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1DA" w:rsidRDefault="006561DA" w:rsidP="004920B8">
      <w:pPr>
        <w:spacing w:after="0" w:line="240" w:lineRule="auto"/>
        <w:rPr>
          <w:rFonts w:ascii="Helvetica" w:eastAsia="Times New Roman" w:hAnsi="Helvetica" w:cs="Helvetica"/>
          <w:b/>
          <w:bCs/>
          <w:sz w:val="23"/>
          <w:szCs w:val="23"/>
        </w:rPr>
      </w:pPr>
      <w:r>
        <w:rPr>
          <w:rFonts w:ascii="Helvetica" w:eastAsia="Times New Roman" w:hAnsi="Helvetica" w:cs="Helvetica"/>
          <w:b/>
          <w:bCs/>
          <w:sz w:val="23"/>
          <w:szCs w:val="23"/>
        </w:rPr>
        <w:t xml:space="preserve">Patient </w:t>
      </w:r>
      <w:r w:rsidR="0075445C">
        <w:rPr>
          <w:rFonts w:ascii="Helvetica" w:eastAsia="Times New Roman" w:hAnsi="Helvetica" w:cs="Helvetica"/>
          <w:b/>
          <w:bCs/>
          <w:sz w:val="23"/>
          <w:szCs w:val="23"/>
        </w:rPr>
        <w:t>F</w:t>
      </w:r>
      <w:r>
        <w:rPr>
          <w:rFonts w:ascii="Helvetica" w:eastAsia="Times New Roman" w:hAnsi="Helvetica" w:cs="Helvetica"/>
          <w:b/>
          <w:bCs/>
          <w:sz w:val="23"/>
          <w:szCs w:val="23"/>
        </w:rPr>
        <w:t>inancial Services</w:t>
      </w:r>
    </w:p>
    <w:p w:rsidR="006561DA" w:rsidRDefault="006561DA" w:rsidP="004920B8">
      <w:pPr>
        <w:spacing w:after="0" w:line="240" w:lineRule="auto"/>
        <w:rPr>
          <w:rFonts w:ascii="Helvetica" w:eastAsia="Times New Roman" w:hAnsi="Helvetica" w:cs="Helvetica"/>
          <w:b/>
          <w:bCs/>
          <w:sz w:val="23"/>
          <w:szCs w:val="23"/>
        </w:rPr>
      </w:pPr>
    </w:p>
    <w:p w:rsidR="004920B8" w:rsidRDefault="0075445C" w:rsidP="0075445C">
      <w:pPr>
        <w:spacing w:after="0" w:line="240" w:lineRule="auto"/>
        <w:jc w:val="center"/>
        <w:rPr>
          <w:rFonts w:ascii="Helvetica" w:eastAsia="Times New Roman" w:hAnsi="Helvetica" w:cs="Helvetica"/>
          <w:b/>
          <w:bCs/>
          <w:color w:val="5395C7"/>
          <w:sz w:val="23"/>
          <w:szCs w:val="23"/>
        </w:rPr>
      </w:pPr>
      <w:r>
        <w:rPr>
          <w:rFonts w:ascii="Tahoma" w:eastAsia="Times New Roman" w:hAnsi="Tahoma" w:cs="Tahoma"/>
          <w:b/>
          <w:sz w:val="24"/>
          <w:szCs w:val="24"/>
        </w:rPr>
        <w:t>Financial Assistance /</w:t>
      </w:r>
      <w:r w:rsidRPr="00C24E03">
        <w:rPr>
          <w:rFonts w:ascii="Tahoma" w:hAnsi="Tahoma" w:cs="Tahoma"/>
          <w:b/>
          <w:color w:val="000000"/>
          <w:sz w:val="24"/>
          <w:szCs w:val="24"/>
        </w:rPr>
        <w:t xml:space="preserve"> Charity Care</w:t>
      </w:r>
    </w:p>
    <w:p w:rsidR="004920B8" w:rsidRPr="00D737C1" w:rsidRDefault="004920B8" w:rsidP="004920B8">
      <w:pPr>
        <w:spacing w:after="0" w:line="240" w:lineRule="auto"/>
        <w:rPr>
          <w:rFonts w:ascii="Tahoma" w:eastAsia="Times New Roman" w:hAnsi="Tahoma" w:cs="Tahoma"/>
          <w:color w:val="000000" w:themeColor="text1"/>
        </w:rPr>
      </w:pPr>
      <w:r w:rsidRPr="004920B8">
        <w:rPr>
          <w:rFonts w:ascii="Tahoma" w:eastAsia="Times New Roman" w:hAnsi="Tahoma" w:cs="Tahoma"/>
          <w:b/>
          <w:bCs/>
          <w:sz w:val="23"/>
          <w:szCs w:val="23"/>
        </w:rPr>
        <w:t>Purpose:</w:t>
      </w:r>
      <w:r w:rsidRPr="004920B8">
        <w:rPr>
          <w:rFonts w:ascii="Tahoma" w:eastAsia="Times New Roman" w:hAnsi="Tahoma" w:cs="Tahoma"/>
        </w:rPr>
        <w:br/>
      </w:r>
      <w:r w:rsidRPr="004920B8">
        <w:rPr>
          <w:rFonts w:ascii="Tahoma" w:eastAsia="Times New Roman" w:hAnsi="Tahoma" w:cs="Tahoma"/>
          <w:sz w:val="21"/>
          <w:szCs w:val="21"/>
        </w:rPr>
        <w:t>This policy is established to provide the framework within which the Hospital will provide indigent care and financial assistance.</w:t>
      </w:r>
      <w:r w:rsidRPr="004920B8">
        <w:rPr>
          <w:rFonts w:ascii="Tahoma" w:eastAsia="Times New Roman" w:hAnsi="Tahoma" w:cs="Tahoma"/>
        </w:rPr>
        <w:t xml:space="preserve"> </w:t>
      </w:r>
      <w:r w:rsidRPr="004920B8">
        <w:rPr>
          <w:rFonts w:ascii="Tahoma" w:eastAsia="Times New Roman" w:hAnsi="Tahoma" w:cs="Tahoma"/>
        </w:rPr>
        <w:br/>
      </w:r>
      <w:r w:rsidRPr="004920B8">
        <w:rPr>
          <w:rFonts w:ascii="Tahoma" w:eastAsia="Times New Roman" w:hAnsi="Tahoma" w:cs="Tahoma"/>
        </w:rPr>
        <w:br/>
      </w:r>
      <w:r w:rsidRPr="004920B8">
        <w:rPr>
          <w:rFonts w:ascii="Tahoma" w:eastAsia="Times New Roman" w:hAnsi="Tahoma" w:cs="Tahoma"/>
          <w:b/>
          <w:bCs/>
          <w:sz w:val="23"/>
          <w:szCs w:val="23"/>
        </w:rPr>
        <w:t xml:space="preserve">Policy: </w:t>
      </w:r>
      <w:r w:rsidRPr="004920B8">
        <w:rPr>
          <w:rFonts w:ascii="Tahoma" w:eastAsia="Times New Roman" w:hAnsi="Tahoma" w:cs="Tahoma"/>
        </w:rPr>
        <w:br/>
      </w:r>
      <w:r>
        <w:rPr>
          <w:rFonts w:ascii="Tahoma" w:eastAsia="Times New Roman" w:hAnsi="Tahoma" w:cs="Tahoma"/>
        </w:rPr>
        <w:t>Mena Regional Health System (</w:t>
      </w:r>
      <w:proofErr w:type="gramStart"/>
      <w:r>
        <w:rPr>
          <w:rFonts w:ascii="Tahoma" w:eastAsia="Times New Roman" w:hAnsi="Tahoma" w:cs="Tahoma"/>
        </w:rPr>
        <w:t xml:space="preserve">MRHS) </w:t>
      </w:r>
      <w:r w:rsidRPr="004920B8">
        <w:rPr>
          <w:rFonts w:ascii="Tahoma" w:eastAsia="Times New Roman" w:hAnsi="Tahoma" w:cs="Tahoma"/>
        </w:rPr>
        <w:t xml:space="preserve"> is</w:t>
      </w:r>
      <w:proofErr w:type="gramEnd"/>
      <w:r w:rsidRPr="004920B8">
        <w:rPr>
          <w:rFonts w:ascii="Tahoma" w:eastAsia="Times New Roman" w:hAnsi="Tahoma" w:cs="Tahoma"/>
        </w:rPr>
        <w:t xml:space="preserve"> committed to providing</w:t>
      </w:r>
      <w:r w:rsidR="0075445C">
        <w:rPr>
          <w:rFonts w:ascii="Tahoma" w:eastAsia="Times New Roman" w:hAnsi="Tahoma" w:cs="Tahoma"/>
        </w:rPr>
        <w:t xml:space="preserve"> financial assistance / </w:t>
      </w:r>
      <w:r w:rsidRPr="004920B8">
        <w:rPr>
          <w:rFonts w:ascii="Tahoma" w:eastAsia="Times New Roman" w:hAnsi="Tahoma" w:cs="Tahoma"/>
        </w:rPr>
        <w:t xml:space="preserve">charity care to persons for medically necessary services to those patients who have healthcare needs, are uninsured, underinsured, ineligible for any government healthcare benefit program, and who are unable to pay for their care based on their individual financial situation and within </w:t>
      </w:r>
      <w:r>
        <w:rPr>
          <w:rFonts w:ascii="Tahoma" w:eastAsia="Times New Roman" w:hAnsi="Tahoma" w:cs="Tahoma"/>
        </w:rPr>
        <w:t>MRHS</w:t>
      </w:r>
      <w:r w:rsidRPr="004920B8">
        <w:rPr>
          <w:rFonts w:ascii="Tahoma" w:eastAsia="Times New Roman" w:hAnsi="Tahoma" w:cs="Tahoma"/>
        </w:rPr>
        <w:t xml:space="preserve"> established guidelines for eligibility</w:t>
      </w:r>
      <w:r w:rsidR="003F7585">
        <w:rPr>
          <w:rFonts w:ascii="Tahoma" w:eastAsia="Times New Roman" w:hAnsi="Tahoma" w:cs="Tahoma"/>
        </w:rPr>
        <w:t>.</w:t>
      </w:r>
      <w:r w:rsidRPr="004920B8">
        <w:rPr>
          <w:rFonts w:ascii="Tahoma" w:eastAsia="Times New Roman" w:hAnsi="Tahoma" w:cs="Tahoma"/>
        </w:rPr>
        <w:t> When eligible, either all, or a portion, of the patient’s debt is forgiven and written-off to charity care</w:t>
      </w:r>
      <w:r w:rsidRPr="00D737C1">
        <w:rPr>
          <w:rFonts w:ascii="Tahoma" w:eastAsia="Times New Roman" w:hAnsi="Tahoma" w:cs="Tahoma"/>
          <w:color w:val="000000" w:themeColor="text1"/>
        </w:rPr>
        <w:t>. Certain exclusions may apply, which include, but are not limited to elective services, balances covered by other funding sources</w:t>
      </w:r>
      <w:r w:rsidR="006463C8">
        <w:rPr>
          <w:rFonts w:ascii="Tahoma" w:eastAsia="Times New Roman" w:hAnsi="Tahoma" w:cs="Tahoma"/>
          <w:color w:val="000000" w:themeColor="text1"/>
        </w:rPr>
        <w:t>,</w:t>
      </w:r>
      <w:r w:rsidRPr="00D737C1">
        <w:rPr>
          <w:rFonts w:ascii="Tahoma" w:eastAsia="Times New Roman" w:hAnsi="Tahoma" w:cs="Tahoma"/>
          <w:color w:val="000000" w:themeColor="text1"/>
        </w:rPr>
        <w:t xml:space="preserve"> including primary coverage such Liability insurance, and failure to cooperate in securing alternative funding sources. </w:t>
      </w: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 xml:space="preserve">Charity care may be available for patients who generally meet Medicaid family income and eligibility criteria and Federal Poverty Income guidelines. The granting of charity shall be based on an individualized determination of financial need, and shall not </w:t>
      </w:r>
      <w:proofErr w:type="gramStart"/>
      <w:r w:rsidRPr="004920B8">
        <w:rPr>
          <w:rFonts w:ascii="Tahoma" w:eastAsia="Times New Roman" w:hAnsi="Tahoma" w:cs="Tahoma"/>
        </w:rPr>
        <w:t>take</w:t>
      </w:r>
      <w:r w:rsidR="00E2609D">
        <w:rPr>
          <w:rFonts w:ascii="Tahoma" w:eastAsia="Times New Roman" w:hAnsi="Tahoma" w:cs="Tahoma"/>
        </w:rPr>
        <w:t xml:space="preserve"> </w:t>
      </w:r>
      <w:r w:rsidRPr="004920B8">
        <w:rPr>
          <w:rFonts w:ascii="Tahoma" w:eastAsia="Times New Roman" w:hAnsi="Tahoma" w:cs="Tahoma"/>
        </w:rPr>
        <w:t>into account</w:t>
      </w:r>
      <w:proofErr w:type="gramEnd"/>
      <w:r w:rsidRPr="004920B8">
        <w:rPr>
          <w:rFonts w:ascii="Tahoma" w:eastAsia="Times New Roman" w:hAnsi="Tahoma" w:cs="Tahoma"/>
        </w:rPr>
        <w:t xml:space="preserve"> age, gender, race, social or immigrant status, sexual orienta</w:t>
      </w:r>
      <w:r w:rsidR="006463C8">
        <w:rPr>
          <w:rFonts w:ascii="Tahoma" w:eastAsia="Times New Roman" w:hAnsi="Tahoma" w:cs="Tahoma"/>
        </w:rPr>
        <w:t>tion,</w:t>
      </w:r>
      <w:r w:rsidRPr="004920B8">
        <w:rPr>
          <w:rFonts w:ascii="Tahoma" w:eastAsia="Times New Roman" w:hAnsi="Tahoma" w:cs="Tahoma"/>
        </w:rPr>
        <w:t xml:space="preserve"> religious affiliation</w:t>
      </w:r>
      <w:r w:rsidR="006463C8">
        <w:rPr>
          <w:rFonts w:ascii="Tahoma" w:eastAsia="Times New Roman" w:hAnsi="Tahoma" w:cs="Tahoma"/>
        </w:rPr>
        <w:t xml:space="preserve"> or any other basis which is prohibited by law</w:t>
      </w:r>
      <w:r w:rsidRPr="004920B8">
        <w:rPr>
          <w:rFonts w:ascii="Tahoma" w:eastAsia="Times New Roman" w:hAnsi="Tahoma" w:cs="Tahoma"/>
        </w:rPr>
        <w:t>. Other factors may be considered, which include, but are not limited to hardship cases and catastrophic medical expenses for an occurrence or over a period of time.</w:t>
      </w:r>
    </w:p>
    <w:p w:rsidR="004920B8" w:rsidRPr="004920B8" w:rsidRDefault="004920B8" w:rsidP="004920B8">
      <w:pPr>
        <w:spacing w:after="0" w:line="240" w:lineRule="auto"/>
        <w:rPr>
          <w:rFonts w:ascii="Tahoma" w:eastAsia="Times New Roman" w:hAnsi="Tahoma" w:cs="Tahoma"/>
        </w:rPr>
      </w:pPr>
      <w:r w:rsidRPr="004920B8">
        <w:rPr>
          <w:rFonts w:ascii="Tahoma" w:eastAsia="Times New Roman" w:hAnsi="Tahoma" w:cs="Tahoma"/>
          <w:b/>
          <w:bCs/>
          <w:sz w:val="23"/>
          <w:szCs w:val="23"/>
        </w:rPr>
        <w:t>Financial Assistance Guidelines:</w:t>
      </w:r>
      <w:r w:rsidRPr="004920B8">
        <w:rPr>
          <w:rFonts w:ascii="Tahoma" w:eastAsia="Times New Roman" w:hAnsi="Tahoma" w:cs="Tahoma"/>
        </w:rPr>
        <w:t xml:space="preserve"> </w:t>
      </w:r>
    </w:p>
    <w:p w:rsidR="004920B8" w:rsidRPr="004920B8" w:rsidRDefault="004920B8" w:rsidP="004920B8">
      <w:pPr>
        <w:spacing w:before="100" w:beforeAutospacing="1" w:after="100" w:afterAutospacing="1" w:line="240" w:lineRule="auto"/>
        <w:rPr>
          <w:rFonts w:ascii="Tahoma" w:eastAsia="Times New Roman" w:hAnsi="Tahoma" w:cs="Tahoma"/>
        </w:rPr>
      </w:pPr>
      <w:r>
        <w:rPr>
          <w:rFonts w:ascii="Tahoma" w:eastAsia="Times New Roman" w:hAnsi="Tahoma" w:cs="Tahoma"/>
        </w:rPr>
        <w:t>MRHS</w:t>
      </w:r>
      <w:r w:rsidRPr="004920B8">
        <w:rPr>
          <w:rFonts w:ascii="Tahoma" w:eastAsia="Times New Roman" w:hAnsi="Tahoma" w:cs="Tahoma"/>
        </w:rPr>
        <w:t xml:space="preserve"> values of human dignity and stewardship shall be reflected in the application process,</w:t>
      </w:r>
      <w:r w:rsidR="003F7585">
        <w:rPr>
          <w:rFonts w:ascii="Tahoma" w:eastAsia="Times New Roman" w:hAnsi="Tahoma" w:cs="Tahoma"/>
        </w:rPr>
        <w:t xml:space="preserve"> determination of </w:t>
      </w:r>
      <w:r w:rsidRPr="004920B8">
        <w:rPr>
          <w:rFonts w:ascii="Tahoma" w:eastAsia="Times New Roman" w:hAnsi="Tahoma" w:cs="Tahoma"/>
        </w:rPr>
        <w:t>financial</w:t>
      </w:r>
      <w:r w:rsidR="003F7585">
        <w:rPr>
          <w:rFonts w:ascii="Tahoma" w:eastAsia="Times New Roman" w:hAnsi="Tahoma" w:cs="Tahoma"/>
        </w:rPr>
        <w:t xml:space="preserve"> need</w:t>
      </w:r>
      <w:r w:rsidRPr="004920B8">
        <w:rPr>
          <w:rFonts w:ascii="Tahoma" w:eastAsia="Times New Roman" w:hAnsi="Tahoma" w:cs="Tahoma"/>
        </w:rPr>
        <w:t xml:space="preserve"> and granting of charity</w:t>
      </w:r>
      <w:r w:rsidR="003F7585">
        <w:rPr>
          <w:rFonts w:ascii="Tahoma" w:eastAsia="Times New Roman" w:hAnsi="Tahoma" w:cs="Tahoma"/>
        </w:rPr>
        <w:t xml:space="preserve"> care adjustments</w:t>
      </w:r>
      <w:r w:rsidRPr="004920B8">
        <w:rPr>
          <w:rFonts w:ascii="Tahoma" w:eastAsia="Times New Roman" w:hAnsi="Tahoma" w:cs="Tahoma"/>
        </w:rPr>
        <w:t>. Requests for charity shall be processed after</w:t>
      </w:r>
      <w:r>
        <w:rPr>
          <w:rFonts w:ascii="Tahoma" w:eastAsia="Times New Roman" w:hAnsi="Tahoma" w:cs="Tahoma"/>
        </w:rPr>
        <w:t xml:space="preserve"> MRHS</w:t>
      </w:r>
      <w:r w:rsidRPr="004920B8">
        <w:rPr>
          <w:rFonts w:ascii="Tahoma" w:eastAsia="Times New Roman" w:hAnsi="Tahoma" w:cs="Tahoma"/>
        </w:rPr>
        <w:t xml:space="preserve"> receives the information used for processing the application. </w:t>
      </w:r>
      <w:r>
        <w:rPr>
          <w:rFonts w:ascii="Tahoma" w:eastAsia="Times New Roman" w:hAnsi="Tahoma" w:cs="Tahoma"/>
        </w:rPr>
        <w:t>MRHS</w:t>
      </w:r>
      <w:r w:rsidRPr="004920B8">
        <w:rPr>
          <w:rFonts w:ascii="Tahoma" w:eastAsia="Times New Roman" w:hAnsi="Tahoma" w:cs="Tahoma"/>
        </w:rPr>
        <w:t xml:space="preserve"> will use its best efforts to notify the patient or applicant in writing after the determination is made.  </w:t>
      </w: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 xml:space="preserve">Eligibility is generally determined by measuring the gross family income against the Federal Poverty Income Guidelines. In </w:t>
      </w:r>
      <w:proofErr w:type="gramStart"/>
      <w:r w:rsidR="00DC2514">
        <w:rPr>
          <w:rFonts w:ascii="Tahoma" w:eastAsia="Times New Roman" w:hAnsi="Tahoma" w:cs="Tahoma"/>
        </w:rPr>
        <w:t>addition</w:t>
      </w:r>
      <w:proofErr w:type="gramEnd"/>
      <w:r w:rsidRPr="004920B8">
        <w:rPr>
          <w:rFonts w:ascii="Tahoma" w:eastAsia="Times New Roman" w:hAnsi="Tahoma" w:cs="Tahoma"/>
        </w:rPr>
        <w:t xml:space="preserve"> other relevant non-income resources, including but not limited to</w:t>
      </w:r>
      <w:r>
        <w:rPr>
          <w:rFonts w:ascii="Tahoma" w:eastAsia="Times New Roman" w:hAnsi="Tahoma" w:cs="Tahoma"/>
        </w:rPr>
        <w:t xml:space="preserve"> savings accounts, </w:t>
      </w:r>
      <w:r w:rsidRPr="004920B8">
        <w:rPr>
          <w:rFonts w:ascii="Tahoma" w:eastAsia="Times New Roman" w:hAnsi="Tahoma" w:cs="Tahoma"/>
        </w:rPr>
        <w:t>life insurance,</w:t>
      </w:r>
      <w:r w:rsidR="00C24E03">
        <w:rPr>
          <w:rFonts w:ascii="Tahoma" w:eastAsia="Times New Roman" w:hAnsi="Tahoma" w:cs="Tahoma"/>
        </w:rPr>
        <w:t xml:space="preserve"> liquid assets,</w:t>
      </w:r>
      <w:r w:rsidRPr="004920B8">
        <w:rPr>
          <w:rFonts w:ascii="Tahoma" w:eastAsia="Times New Roman" w:hAnsi="Tahoma" w:cs="Tahoma"/>
        </w:rPr>
        <w:t xml:space="preserve"> etc., will be considered in reaching a determination of eligibility.</w:t>
      </w: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 xml:space="preserve">Eligibility guidelines will also take into consideration catastrophic events for patients whose income falls outside the guidelines. Patients whose gross income is less than </w:t>
      </w:r>
      <w:r>
        <w:rPr>
          <w:rFonts w:ascii="Tahoma" w:eastAsia="Times New Roman" w:hAnsi="Tahoma" w:cs="Tahoma"/>
        </w:rPr>
        <w:t>twice</w:t>
      </w:r>
      <w:r w:rsidRPr="004920B8">
        <w:rPr>
          <w:rFonts w:ascii="Tahoma" w:eastAsia="Times New Roman" w:hAnsi="Tahoma" w:cs="Tahoma"/>
        </w:rPr>
        <w:t xml:space="preserve"> the Federal Poverty Income Guidelines may be eligible for reduced </w:t>
      </w:r>
      <w:r w:rsidR="00C24E03">
        <w:rPr>
          <w:rFonts w:ascii="Tahoma" w:eastAsia="Times New Roman" w:hAnsi="Tahoma" w:cs="Tahoma"/>
        </w:rPr>
        <w:t xml:space="preserve">fee </w:t>
      </w:r>
      <w:r w:rsidR="0044507D">
        <w:rPr>
          <w:rFonts w:ascii="Tahoma" w:eastAsia="Times New Roman" w:hAnsi="Tahoma" w:cs="Tahoma"/>
        </w:rPr>
        <w:t>o</w:t>
      </w:r>
      <w:r w:rsidRPr="004920B8">
        <w:rPr>
          <w:rFonts w:ascii="Tahoma" w:eastAsia="Times New Roman" w:hAnsi="Tahoma" w:cs="Tahoma"/>
        </w:rPr>
        <w:t>r uncompensated services</w:t>
      </w:r>
      <w:r w:rsidR="0044507D">
        <w:rPr>
          <w:rFonts w:ascii="Tahoma" w:eastAsia="Times New Roman" w:hAnsi="Tahoma" w:cs="Tahoma"/>
        </w:rPr>
        <w:t>.</w:t>
      </w:r>
      <w:r w:rsidRPr="004920B8">
        <w:rPr>
          <w:rFonts w:ascii="Tahoma" w:eastAsia="Times New Roman" w:hAnsi="Tahoma" w:cs="Tahoma"/>
        </w:rPr>
        <w:t xml:space="preserve"> </w:t>
      </w:r>
    </w:p>
    <w:p w:rsidR="0044507D"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Documentation from various sources may be needed or required in order to determine eligibility for charity care or financial assistance.</w:t>
      </w:r>
      <w:r w:rsidR="0044507D">
        <w:rPr>
          <w:rFonts w:ascii="Tahoma" w:eastAsia="Times New Roman" w:hAnsi="Tahoma" w:cs="Tahoma"/>
        </w:rPr>
        <w:t xml:space="preserve"> T</w:t>
      </w:r>
      <w:r w:rsidRPr="004920B8">
        <w:rPr>
          <w:rFonts w:ascii="Tahoma" w:eastAsia="Times New Roman" w:hAnsi="Tahoma" w:cs="Tahoma"/>
        </w:rPr>
        <w:t xml:space="preserve">he Hospital must be able to reasonably verify any </w:t>
      </w:r>
      <w:r w:rsidRPr="004920B8">
        <w:rPr>
          <w:rFonts w:ascii="Tahoma" w:eastAsia="Times New Roman" w:hAnsi="Tahoma" w:cs="Tahoma"/>
        </w:rPr>
        <w:lastRenderedPageBreak/>
        <w:t>information through sources such as</w:t>
      </w:r>
      <w:r w:rsidR="0044507D">
        <w:rPr>
          <w:rFonts w:ascii="Tahoma" w:eastAsia="Times New Roman" w:hAnsi="Tahoma" w:cs="Tahoma"/>
        </w:rPr>
        <w:t>;</w:t>
      </w:r>
      <w:r w:rsidRPr="004920B8">
        <w:rPr>
          <w:rFonts w:ascii="Tahoma" w:eastAsia="Times New Roman" w:hAnsi="Tahoma" w:cs="Tahoma"/>
        </w:rPr>
        <w:t xml:space="preserve"> employer, tax and property records, </w:t>
      </w:r>
      <w:r w:rsidR="0044507D">
        <w:rPr>
          <w:rFonts w:ascii="Tahoma" w:eastAsia="Times New Roman" w:hAnsi="Tahoma" w:cs="Tahoma"/>
        </w:rPr>
        <w:t xml:space="preserve">bank records, </w:t>
      </w:r>
      <w:r w:rsidRPr="004920B8">
        <w:rPr>
          <w:rFonts w:ascii="Tahoma" w:eastAsia="Times New Roman" w:hAnsi="Tahoma" w:cs="Tahoma"/>
        </w:rPr>
        <w:t>etc. to support a determination of eligibility. </w:t>
      </w:r>
    </w:p>
    <w:p w:rsidR="004920B8" w:rsidRPr="004920B8" w:rsidRDefault="004920B8" w:rsidP="004920B8">
      <w:pPr>
        <w:spacing w:before="100" w:beforeAutospacing="1" w:after="100" w:afterAutospacing="1" w:line="240" w:lineRule="auto"/>
        <w:rPr>
          <w:rFonts w:ascii="Tahoma" w:eastAsia="Times New Roman" w:hAnsi="Tahoma" w:cs="Tahoma"/>
          <w:b/>
        </w:rPr>
      </w:pPr>
      <w:r w:rsidRPr="004920B8">
        <w:rPr>
          <w:rFonts w:ascii="Tahoma" w:eastAsia="Times New Roman" w:hAnsi="Tahoma" w:cs="Tahoma"/>
          <w:b/>
        </w:rPr>
        <w:t>Alternative sources of financial assistance must be explored and determined to be unavailable before a patient is approved for financial assistance.</w:t>
      </w: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 xml:space="preserve">Charity is not considered to be a substitute for personal responsibility. Patients are expected to cooperate with </w:t>
      </w:r>
      <w:r w:rsidR="0044507D">
        <w:rPr>
          <w:rFonts w:ascii="Tahoma" w:eastAsia="Times New Roman" w:hAnsi="Tahoma" w:cs="Tahoma"/>
        </w:rPr>
        <w:t>MRHS</w:t>
      </w:r>
      <w:r w:rsidRPr="004920B8">
        <w:rPr>
          <w:rFonts w:ascii="Tahoma" w:eastAsia="Times New Roman" w:hAnsi="Tahoma" w:cs="Tahoma"/>
        </w:rPr>
        <w:t xml:space="preserve"> procedures for obtaining charity or other forms of payment or financial assistance, and to contribute to the cost of their care based on their individual ability to pay. </w:t>
      </w: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 xml:space="preserve">Patients eligible for financial assistance under the </w:t>
      </w:r>
      <w:r w:rsidR="0044507D">
        <w:rPr>
          <w:rFonts w:ascii="Tahoma" w:eastAsia="Times New Roman" w:hAnsi="Tahoma" w:cs="Tahoma"/>
        </w:rPr>
        <w:t>Mena Regional Health System’s</w:t>
      </w:r>
      <w:r w:rsidRPr="004920B8">
        <w:rPr>
          <w:rFonts w:ascii="Tahoma" w:eastAsia="Times New Roman" w:hAnsi="Tahoma" w:cs="Tahoma"/>
        </w:rPr>
        <w:t xml:space="preserve"> Financial Assistance Program may be approved for uncompensated services in </w:t>
      </w:r>
      <w:r w:rsidR="00C24E03">
        <w:rPr>
          <w:rFonts w:ascii="Tahoma" w:eastAsia="Times New Roman" w:hAnsi="Tahoma" w:cs="Tahoma"/>
        </w:rPr>
        <w:t xml:space="preserve">part </w:t>
      </w:r>
      <w:r w:rsidRPr="004920B8">
        <w:rPr>
          <w:rFonts w:ascii="Tahoma" w:eastAsia="Times New Roman" w:hAnsi="Tahoma" w:cs="Tahoma"/>
        </w:rPr>
        <w:t xml:space="preserve">or in </w:t>
      </w:r>
      <w:r w:rsidR="00C24E03">
        <w:rPr>
          <w:rFonts w:ascii="Tahoma" w:eastAsia="Times New Roman" w:hAnsi="Tahoma" w:cs="Tahoma"/>
        </w:rPr>
        <w:t>full.</w:t>
      </w:r>
    </w:p>
    <w:p w:rsidR="004920B8" w:rsidRPr="004920B8" w:rsidRDefault="004920B8" w:rsidP="004920B8">
      <w:pPr>
        <w:spacing w:before="100" w:beforeAutospacing="1" w:after="100" w:afterAutospacing="1" w:line="240" w:lineRule="auto"/>
        <w:rPr>
          <w:rFonts w:ascii="Tahoma" w:eastAsia="Times New Roman" w:hAnsi="Tahoma" w:cs="Tahoma"/>
        </w:rPr>
      </w:pPr>
      <w:r w:rsidRPr="0044507D">
        <w:rPr>
          <w:rFonts w:ascii="Tahoma" w:eastAsia="Times New Roman" w:hAnsi="Tahoma" w:cs="Tahoma"/>
          <w:b/>
          <w:bCs/>
          <w:sz w:val="23"/>
          <w:szCs w:val="23"/>
        </w:rPr>
        <w:t xml:space="preserve">Determinations for approval of assistance shall be made exclusively </w:t>
      </w:r>
      <w:r w:rsidR="0044507D">
        <w:rPr>
          <w:rFonts w:ascii="Tahoma" w:eastAsia="Times New Roman" w:hAnsi="Tahoma" w:cs="Tahoma"/>
          <w:b/>
          <w:bCs/>
          <w:sz w:val="23"/>
          <w:szCs w:val="23"/>
        </w:rPr>
        <w:t>by MRHS</w:t>
      </w:r>
      <w:r w:rsidRPr="0044507D">
        <w:rPr>
          <w:rFonts w:ascii="Tahoma" w:eastAsia="Times New Roman" w:hAnsi="Tahoma" w:cs="Tahoma"/>
          <w:b/>
          <w:bCs/>
          <w:sz w:val="23"/>
          <w:szCs w:val="23"/>
        </w:rPr>
        <w:t xml:space="preserve"> and according to the following general guidelines: </w:t>
      </w:r>
      <w:r w:rsidRPr="004920B8">
        <w:rPr>
          <w:rFonts w:ascii="Tahoma" w:eastAsia="Times New Roman" w:hAnsi="Tahoma" w:cs="Tahoma"/>
        </w:rPr>
        <w:br/>
        <w:t>1.</w:t>
      </w:r>
      <w:r w:rsidR="00033337">
        <w:rPr>
          <w:rFonts w:ascii="Tahoma" w:eastAsia="Times New Roman" w:hAnsi="Tahoma" w:cs="Tahoma"/>
        </w:rPr>
        <w:t xml:space="preserve"> T</w:t>
      </w:r>
      <w:r w:rsidRPr="004920B8">
        <w:rPr>
          <w:rFonts w:ascii="Tahoma" w:eastAsia="Times New Roman" w:hAnsi="Tahoma" w:cs="Tahoma"/>
        </w:rPr>
        <w:t xml:space="preserve">he patient, guarantor, </w:t>
      </w:r>
      <w:r w:rsidR="0044507D">
        <w:rPr>
          <w:rFonts w:ascii="Tahoma" w:eastAsia="Times New Roman" w:hAnsi="Tahoma" w:cs="Tahoma"/>
        </w:rPr>
        <w:t xml:space="preserve">other responsible party, or MRHS </w:t>
      </w:r>
      <w:r w:rsidRPr="004920B8">
        <w:rPr>
          <w:rFonts w:ascii="Tahoma" w:eastAsia="Times New Roman" w:hAnsi="Tahoma" w:cs="Tahoma"/>
        </w:rPr>
        <w:t>representative acting on behalf of the patient must complete an “Application for Financial Assistance Program” form. Information n</w:t>
      </w:r>
      <w:r w:rsidR="00C24E03">
        <w:rPr>
          <w:rFonts w:ascii="Tahoma" w:eastAsia="Times New Roman" w:hAnsi="Tahoma" w:cs="Tahoma"/>
        </w:rPr>
        <w:t>ecessary</w:t>
      </w:r>
      <w:r w:rsidRPr="004920B8">
        <w:rPr>
          <w:rFonts w:ascii="Tahoma" w:eastAsia="Times New Roman" w:hAnsi="Tahoma" w:cs="Tahoma"/>
        </w:rPr>
        <w:t xml:space="preserve"> to complete a “Financial Statement” form will be requested as well as written proof of income</w:t>
      </w:r>
      <w:r w:rsidR="00DE3EC4">
        <w:rPr>
          <w:rFonts w:ascii="Tahoma" w:eastAsia="Times New Roman" w:hAnsi="Tahoma" w:cs="Tahoma"/>
        </w:rPr>
        <w:t>.</w:t>
      </w: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2.  The Hospital will review eligibility criteria for alternative financi</w:t>
      </w:r>
      <w:r w:rsidR="00DE3EC4">
        <w:rPr>
          <w:rFonts w:ascii="Tahoma" w:eastAsia="Times New Roman" w:hAnsi="Tahoma" w:cs="Tahoma"/>
        </w:rPr>
        <w:t>al assistance such as Medicaid</w:t>
      </w:r>
      <w:r w:rsidRPr="004920B8">
        <w:rPr>
          <w:rFonts w:ascii="Tahoma" w:eastAsia="Times New Roman" w:hAnsi="Tahoma" w:cs="Tahoma"/>
        </w:rPr>
        <w:t xml:space="preserve"> and </w:t>
      </w:r>
      <w:r w:rsidR="00DE3EC4">
        <w:rPr>
          <w:rFonts w:ascii="Tahoma" w:eastAsia="Times New Roman" w:hAnsi="Tahoma" w:cs="Tahoma"/>
        </w:rPr>
        <w:t xml:space="preserve">refer </w:t>
      </w:r>
      <w:r w:rsidRPr="004920B8">
        <w:rPr>
          <w:rFonts w:ascii="Tahoma" w:eastAsia="Times New Roman" w:hAnsi="Tahoma" w:cs="Tahoma"/>
        </w:rPr>
        <w:t>the patient</w:t>
      </w:r>
      <w:r w:rsidR="00DE3EC4">
        <w:rPr>
          <w:rFonts w:ascii="Tahoma" w:eastAsia="Times New Roman" w:hAnsi="Tahoma" w:cs="Tahoma"/>
        </w:rPr>
        <w:t xml:space="preserve"> to appropriate agency b</w:t>
      </w:r>
      <w:r w:rsidRPr="004920B8">
        <w:rPr>
          <w:rFonts w:ascii="Tahoma" w:eastAsia="Times New Roman" w:hAnsi="Tahoma" w:cs="Tahoma"/>
        </w:rPr>
        <w:t xml:space="preserve">efore determining final approval of assistance through the </w:t>
      </w:r>
      <w:r w:rsidR="00DE3EC4">
        <w:rPr>
          <w:rFonts w:ascii="Tahoma" w:eastAsia="Times New Roman" w:hAnsi="Tahoma" w:cs="Tahoma"/>
        </w:rPr>
        <w:t>Mena Regional Health System</w:t>
      </w:r>
      <w:r w:rsidRPr="004920B8">
        <w:rPr>
          <w:rFonts w:ascii="Tahoma" w:eastAsia="Times New Roman" w:hAnsi="Tahoma" w:cs="Tahoma"/>
        </w:rPr>
        <w:t xml:space="preserve"> Financial Assistance Program. Patients must satisfactorily cooperate with Medicaid eligibility in order to qualify for charity care under </w:t>
      </w:r>
      <w:r w:rsidR="00DE3EC4">
        <w:rPr>
          <w:rFonts w:ascii="Tahoma" w:eastAsia="Times New Roman" w:hAnsi="Tahoma" w:cs="Tahoma"/>
        </w:rPr>
        <w:t>MRHS</w:t>
      </w:r>
      <w:r w:rsidRPr="004920B8">
        <w:rPr>
          <w:rFonts w:ascii="Tahoma" w:eastAsia="Times New Roman" w:hAnsi="Tahoma" w:cs="Tahoma"/>
        </w:rPr>
        <w:t xml:space="preserve"> policy.  If the patient and/or guarantor fails to cooperate, they may be denied approval for uncompensated services or financial assistance.</w:t>
      </w: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 xml:space="preserve">3.  Income and resources owned by any member of the patient’s family living in the household will generally be considered for determining eligibility for charity care or financial assistance. </w:t>
      </w:r>
    </w:p>
    <w:p w:rsidR="00DE3EC4"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 xml:space="preserve">4.  Patients with annual income for the </w:t>
      </w:r>
      <w:r w:rsidR="00DE3EC4">
        <w:rPr>
          <w:rFonts w:ascii="Tahoma" w:eastAsia="Times New Roman" w:hAnsi="Tahoma" w:cs="Tahoma"/>
        </w:rPr>
        <w:t>household in excess of 200% (two</w:t>
      </w:r>
      <w:r w:rsidRPr="004920B8">
        <w:rPr>
          <w:rFonts w:ascii="Tahoma" w:eastAsia="Times New Roman" w:hAnsi="Tahoma" w:cs="Tahoma"/>
        </w:rPr>
        <w:t>-hundred percent)</w:t>
      </w:r>
      <w:r w:rsidR="00D71505">
        <w:rPr>
          <w:rFonts w:ascii="Tahoma" w:eastAsia="Times New Roman" w:hAnsi="Tahoma" w:cs="Tahoma"/>
        </w:rPr>
        <w:t xml:space="preserve"> </w:t>
      </w:r>
      <w:r w:rsidRPr="004920B8">
        <w:rPr>
          <w:rFonts w:ascii="Tahoma" w:eastAsia="Times New Roman" w:hAnsi="Tahoma" w:cs="Tahoma"/>
        </w:rPr>
        <w:t xml:space="preserve">of the Federal Poverty Income Guidelines will generally not be considered as indigent. </w:t>
      </w: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5.  Income refers to total cash receipts before taxes from all sources. Income includes, but is not limited to, regular payments from social security, railroad retirement, unemployment compensation, workers’ compensation, veteran’s benefits, public assistance, alimony, child support, pensions, regular insurance or annuity payments, and income from interest, rents, estates, or trusts.</w:t>
      </w:r>
    </w:p>
    <w:p w:rsidR="00DE3EC4"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6. Non-income resources available are considered in determination of financial assistance</w:t>
      </w: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7. Patients whose family income is 200% (two-hundred percent) or less, of the Federal Poverty Income Guidelines, may be considered indigent depending on the nature, extent, and availability of non-income resources such as real estate, savings, life insurance, etc. The hospital may require verification of such information or be able to reasonably ascertain that such information is valid. Verification can be made through available resources such as tax and property records, W-2’s and paycheck remittances. If the patient qualifies, a portion of the debt or 100% of the debt</w:t>
      </w:r>
      <w:r w:rsidR="00DE3EC4">
        <w:rPr>
          <w:rFonts w:ascii="Tahoma" w:eastAsia="Times New Roman" w:hAnsi="Tahoma" w:cs="Tahoma"/>
        </w:rPr>
        <w:t xml:space="preserve"> may</w:t>
      </w:r>
      <w:r w:rsidR="006463C8">
        <w:rPr>
          <w:rFonts w:ascii="Tahoma" w:eastAsia="Times New Roman" w:hAnsi="Tahoma" w:cs="Tahoma"/>
        </w:rPr>
        <w:t xml:space="preserve"> be written off as charity care.</w:t>
      </w: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 xml:space="preserve">8. Because patients are normally expected to utilize or “spend down” non-essential assets to meet their medical expenses, patients will generally not be considered indigent when the value of non-essential assets exceeds a level deemed reasonable under all the circumstances. </w:t>
      </w:r>
    </w:p>
    <w:p w:rsidR="00CE44EB"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10. Patients whose income for the</w:t>
      </w:r>
      <w:r w:rsidR="00DE3EC4">
        <w:rPr>
          <w:rFonts w:ascii="Tahoma" w:eastAsia="Times New Roman" w:hAnsi="Tahoma" w:cs="Tahoma"/>
        </w:rPr>
        <w:t xml:space="preserve"> </w:t>
      </w:r>
      <w:r w:rsidR="00F056C4">
        <w:rPr>
          <w:rFonts w:ascii="Tahoma" w:eastAsia="Times New Roman" w:hAnsi="Tahoma" w:cs="Tahoma"/>
        </w:rPr>
        <w:t>family unit is greater than 200% (two</w:t>
      </w:r>
      <w:r w:rsidRPr="004920B8">
        <w:rPr>
          <w:rFonts w:ascii="Tahoma" w:eastAsia="Times New Roman" w:hAnsi="Tahoma" w:cs="Tahoma"/>
        </w:rPr>
        <w:t>-</w:t>
      </w:r>
      <w:r w:rsidR="00DE3EC4">
        <w:rPr>
          <w:rFonts w:ascii="Tahoma" w:eastAsia="Times New Roman" w:hAnsi="Tahoma" w:cs="Tahoma"/>
        </w:rPr>
        <w:t>hundred p</w:t>
      </w:r>
      <w:r w:rsidR="00D71505">
        <w:rPr>
          <w:rFonts w:ascii="Tahoma" w:eastAsia="Times New Roman" w:hAnsi="Tahoma" w:cs="Tahoma"/>
        </w:rPr>
        <w:t>ercent) but less than 301</w:t>
      </w:r>
      <w:r w:rsidR="00F056C4">
        <w:rPr>
          <w:rFonts w:ascii="Tahoma" w:eastAsia="Times New Roman" w:hAnsi="Tahoma" w:cs="Tahoma"/>
        </w:rPr>
        <w:t>% (three</w:t>
      </w:r>
      <w:r w:rsidRPr="004920B8">
        <w:rPr>
          <w:rFonts w:ascii="Tahoma" w:eastAsia="Times New Roman" w:hAnsi="Tahoma" w:cs="Tahoma"/>
        </w:rPr>
        <w:t>-hundred percent) of the Federal Poverty Income Guidelines may be considered as partially indigent. These patients may be eligible for reduced payments</w:t>
      </w:r>
      <w:r w:rsidR="00CE44EB">
        <w:rPr>
          <w:rFonts w:ascii="Tahoma" w:eastAsia="Times New Roman" w:hAnsi="Tahoma" w:cs="Tahoma"/>
        </w:rPr>
        <w:t>.</w:t>
      </w:r>
    </w:p>
    <w:p w:rsidR="00CE44EB" w:rsidRDefault="00CE44EB" w:rsidP="004920B8">
      <w:pPr>
        <w:spacing w:before="100" w:beforeAutospacing="1" w:after="100" w:afterAutospacing="1" w:line="240" w:lineRule="auto"/>
        <w:rPr>
          <w:rFonts w:ascii="Tahoma" w:eastAsia="Times New Roman" w:hAnsi="Tahoma" w:cs="Tahoma"/>
        </w:rPr>
      </w:pPr>
      <w:r>
        <w:rPr>
          <w:rFonts w:ascii="Tahoma" w:eastAsia="Times New Roman" w:hAnsi="Tahoma" w:cs="Tahoma"/>
        </w:rPr>
        <w:t>11</w:t>
      </w:r>
      <w:r w:rsidR="004920B8" w:rsidRPr="004920B8">
        <w:rPr>
          <w:rFonts w:ascii="Tahoma" w:eastAsia="Times New Roman" w:hAnsi="Tahoma" w:cs="Tahoma"/>
        </w:rPr>
        <w:t xml:space="preserve">.  Patients who are not eligible for financial assistance within the general guidelines of this policy, but have unusual circumstances (e.g. income is in excess of Federal Poverty Income Guidelines and the patient has sizeable or catastrophic medical bills but does not possess the ability to pay) may be considered for an alternative payment schedule or financial assistance depending on the nature, extent, and availability of resources, income and non-income. </w:t>
      </w:r>
    </w:p>
    <w:p w:rsidR="004920B8" w:rsidRPr="004920B8" w:rsidRDefault="00CE44EB" w:rsidP="004920B8">
      <w:pPr>
        <w:spacing w:before="100" w:beforeAutospacing="1" w:after="100" w:afterAutospacing="1" w:line="240" w:lineRule="auto"/>
        <w:rPr>
          <w:rFonts w:ascii="Tahoma" w:eastAsia="Times New Roman" w:hAnsi="Tahoma" w:cs="Tahoma"/>
        </w:rPr>
      </w:pPr>
      <w:r>
        <w:rPr>
          <w:rFonts w:ascii="Tahoma" w:eastAsia="Times New Roman" w:hAnsi="Tahoma" w:cs="Tahoma"/>
        </w:rPr>
        <w:t>12</w:t>
      </w:r>
      <w:r w:rsidR="004920B8" w:rsidRPr="004920B8">
        <w:rPr>
          <w:rFonts w:ascii="Tahoma" w:eastAsia="Times New Roman" w:hAnsi="Tahoma" w:cs="Tahoma"/>
        </w:rPr>
        <w:t xml:space="preserve">. Applications for Financial Assistance that have been returned by the patient are reviewed by the </w:t>
      </w:r>
      <w:r>
        <w:rPr>
          <w:rFonts w:ascii="Tahoma" w:eastAsia="Times New Roman" w:hAnsi="Tahoma" w:cs="Tahoma"/>
        </w:rPr>
        <w:t>Patient Representative</w:t>
      </w:r>
      <w:r w:rsidR="004920B8" w:rsidRPr="004920B8">
        <w:rPr>
          <w:rFonts w:ascii="Tahoma" w:eastAsia="Times New Roman" w:hAnsi="Tahoma" w:cs="Tahoma"/>
        </w:rPr>
        <w:t xml:space="preserve"> to ensure all information is attached. Determinations of eligibility for financial assistance will be approved by the Direct</w:t>
      </w:r>
      <w:r>
        <w:rPr>
          <w:rFonts w:ascii="Tahoma" w:eastAsia="Times New Roman" w:hAnsi="Tahoma" w:cs="Tahoma"/>
        </w:rPr>
        <w:t>or of Patient Financial Services and the Chief Financial Officer.</w:t>
      </w:r>
    </w:p>
    <w:p w:rsidR="00CE44EB" w:rsidRPr="00CE44EB" w:rsidRDefault="00CE44EB" w:rsidP="00CE44EB">
      <w:pPr>
        <w:spacing w:before="100" w:beforeAutospacing="1" w:after="100" w:afterAutospacing="1" w:line="240" w:lineRule="auto"/>
        <w:rPr>
          <w:rFonts w:ascii="Tahoma" w:eastAsia="Times New Roman" w:hAnsi="Tahoma" w:cs="Tahoma"/>
        </w:rPr>
      </w:pPr>
      <w:r w:rsidRPr="00CE44EB">
        <w:rPr>
          <w:rFonts w:ascii="Tahoma" w:eastAsia="Times New Roman" w:hAnsi="Tahoma" w:cs="Tahoma"/>
        </w:rPr>
        <w:t>13</w:t>
      </w:r>
      <w:r w:rsidR="004920B8" w:rsidRPr="00CE44EB">
        <w:rPr>
          <w:rFonts w:ascii="Tahoma" w:eastAsia="Times New Roman" w:hAnsi="Tahoma" w:cs="Tahoma"/>
        </w:rPr>
        <w:t>.</w:t>
      </w:r>
      <w:r w:rsidRPr="00CE44EB">
        <w:rPr>
          <w:rFonts w:ascii="Tahoma" w:eastAsia="Times New Roman" w:hAnsi="Tahoma" w:cs="Tahoma"/>
        </w:rPr>
        <w:t xml:space="preserve"> If an application has been denied, then a new applicatio</w:t>
      </w:r>
      <w:r>
        <w:rPr>
          <w:rFonts w:ascii="Tahoma" w:eastAsia="Times New Roman" w:hAnsi="Tahoma" w:cs="Tahoma"/>
        </w:rPr>
        <w:t>n may be made for re-evaluation, if the family income changes, family size changes or other income information changes.</w:t>
      </w:r>
      <w:r w:rsidR="004920B8" w:rsidRPr="00CE44EB">
        <w:rPr>
          <w:rFonts w:ascii="Tahoma" w:eastAsia="Times New Roman" w:hAnsi="Tahoma" w:cs="Tahoma"/>
        </w:rPr>
        <w:t xml:space="preserve"> </w:t>
      </w:r>
    </w:p>
    <w:p w:rsidR="004920B8" w:rsidRPr="004920B8" w:rsidRDefault="004920B8" w:rsidP="004920B8">
      <w:pPr>
        <w:spacing w:before="100" w:beforeAutospacing="1" w:after="100" w:afterAutospacing="1" w:line="240" w:lineRule="auto"/>
        <w:rPr>
          <w:rFonts w:ascii="Tahoma" w:eastAsia="Times New Roman" w:hAnsi="Tahoma" w:cs="Tahoma"/>
        </w:rPr>
      </w:pPr>
      <w:r w:rsidRPr="00AC5E30">
        <w:rPr>
          <w:rFonts w:ascii="Tahoma" w:eastAsia="Times New Roman" w:hAnsi="Tahoma" w:cs="Tahoma"/>
        </w:rPr>
        <w:t xml:space="preserve">15. Accounts written-off to Bad Debt </w:t>
      </w:r>
      <w:r w:rsidR="00F056C4" w:rsidRPr="00AC5E30">
        <w:rPr>
          <w:rFonts w:ascii="Tahoma" w:eastAsia="Times New Roman" w:hAnsi="Tahoma" w:cs="Tahoma"/>
        </w:rPr>
        <w:t>are</w:t>
      </w:r>
      <w:r w:rsidRPr="00AC5E30">
        <w:rPr>
          <w:rFonts w:ascii="Tahoma" w:eastAsia="Times New Roman" w:hAnsi="Tahoma" w:cs="Tahoma"/>
        </w:rPr>
        <w:t xml:space="preserve"> ineligible to make an application.</w:t>
      </w:r>
    </w:p>
    <w:p w:rsidR="001C37A3" w:rsidRDefault="004920B8" w:rsidP="001C37A3">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 xml:space="preserve">16.  Payments made prior to approval of an application will not be refunded. Nothing prohibits a patient and/or guarantor from making a payment after the application has been </w:t>
      </w:r>
    </w:p>
    <w:p w:rsidR="001C37A3" w:rsidRDefault="004920B8" w:rsidP="001C37A3">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 xml:space="preserve">17.  Patient who have residual balances left after a primary, secondary, or tertiary insurance pays or balances left </w:t>
      </w:r>
      <w:r w:rsidR="00F056C4">
        <w:rPr>
          <w:rFonts w:ascii="Tahoma" w:eastAsia="Times New Roman" w:hAnsi="Tahoma" w:cs="Tahoma"/>
        </w:rPr>
        <w:t>due to being underinsured may</w:t>
      </w:r>
      <w:r w:rsidRPr="004920B8">
        <w:rPr>
          <w:rFonts w:ascii="Tahoma" w:eastAsia="Times New Roman" w:hAnsi="Tahoma" w:cs="Tahoma"/>
        </w:rPr>
        <w:t xml:space="preserve"> apply for </w:t>
      </w:r>
      <w:r w:rsidR="00F056C4">
        <w:rPr>
          <w:rFonts w:ascii="Tahoma" w:eastAsia="Times New Roman" w:hAnsi="Tahoma" w:cs="Tahoma"/>
        </w:rPr>
        <w:t xml:space="preserve">financial assistance / </w:t>
      </w:r>
      <w:r w:rsidRPr="004920B8">
        <w:rPr>
          <w:rFonts w:ascii="Tahoma" w:eastAsia="Times New Roman" w:hAnsi="Tahoma" w:cs="Tahoma"/>
        </w:rPr>
        <w:t xml:space="preserve">charity care. </w:t>
      </w:r>
    </w:p>
    <w:p w:rsidR="00B9128B" w:rsidRPr="001C37A3" w:rsidRDefault="00B9128B" w:rsidP="001C37A3">
      <w:pPr>
        <w:spacing w:before="100" w:beforeAutospacing="1" w:after="100" w:afterAutospacing="1" w:line="240" w:lineRule="auto"/>
        <w:rPr>
          <w:rFonts w:ascii="Tahoma" w:eastAsia="Times New Roman" w:hAnsi="Tahoma" w:cs="Tahoma"/>
        </w:rPr>
      </w:pPr>
      <w:r>
        <w:rPr>
          <w:rFonts w:ascii="Tahoma" w:eastAsia="Times New Roman" w:hAnsi="Tahoma" w:cs="Tahoma"/>
        </w:rPr>
        <w:t>18.  Once approved the application will be effective for 6 months following approval date.</w:t>
      </w:r>
    </w:p>
    <w:p w:rsidR="004920B8" w:rsidRPr="004920B8" w:rsidRDefault="004920B8" w:rsidP="004920B8">
      <w:pPr>
        <w:spacing w:before="100" w:beforeAutospacing="1" w:after="100" w:afterAutospacing="1" w:line="240" w:lineRule="auto"/>
        <w:rPr>
          <w:rFonts w:ascii="Tahoma" w:eastAsia="Times New Roman" w:hAnsi="Tahoma" w:cs="Tahoma"/>
        </w:rPr>
      </w:pPr>
      <w:r w:rsidRPr="003E1294">
        <w:rPr>
          <w:rFonts w:ascii="Tahoma" w:eastAsia="Times New Roman" w:hAnsi="Tahoma" w:cs="Tahoma"/>
          <w:b/>
          <w:bCs/>
          <w:sz w:val="23"/>
          <w:szCs w:val="23"/>
        </w:rPr>
        <w:t>Presumptive Financial Assistance Eligibility:</w:t>
      </w:r>
      <w:r w:rsidRPr="004920B8">
        <w:rPr>
          <w:rFonts w:ascii="Tahoma" w:eastAsia="Times New Roman" w:hAnsi="Tahoma" w:cs="Tahoma"/>
        </w:rPr>
        <w:t xml:space="preserve"> </w:t>
      </w: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All funding sources must be exhausted or paid first</w:t>
      </w:r>
      <w:r w:rsidR="0064786C">
        <w:rPr>
          <w:rFonts w:ascii="Tahoma" w:eastAsia="Times New Roman" w:hAnsi="Tahoma" w:cs="Tahoma"/>
        </w:rPr>
        <w:t xml:space="preserve">. </w:t>
      </w:r>
      <w:r w:rsidRPr="004920B8">
        <w:rPr>
          <w:rFonts w:ascii="Tahoma" w:eastAsia="Times New Roman" w:hAnsi="Tahoma" w:cs="Tahoma"/>
        </w:rPr>
        <w:t>There</w:t>
      </w:r>
      <w:r w:rsidR="0064786C">
        <w:rPr>
          <w:rFonts w:ascii="Tahoma" w:eastAsia="Times New Roman" w:hAnsi="Tahoma" w:cs="Tahoma"/>
        </w:rPr>
        <w:t xml:space="preserve"> may be instances in which</w:t>
      </w:r>
      <w:r w:rsidRPr="004920B8">
        <w:rPr>
          <w:rFonts w:ascii="Tahoma" w:eastAsia="Times New Roman" w:hAnsi="Tahoma" w:cs="Tahoma"/>
        </w:rPr>
        <w:t xml:space="preserve"> a patient may appear eligible for charity care discounts, but there is no financial assistance form on file due to a lack of supporting documentation. Often there is adequate information provided by the patient or through other sources, which could provide sufficient evidence to provide the patient with charity care assistance. In the event there is no evidence to support a patient’s eligibility for charity care, </w:t>
      </w:r>
      <w:r w:rsidR="0064786C">
        <w:rPr>
          <w:rFonts w:ascii="Tahoma" w:eastAsia="Times New Roman" w:hAnsi="Tahoma" w:cs="Tahoma"/>
        </w:rPr>
        <w:t>MRHS</w:t>
      </w:r>
      <w:r w:rsidRPr="004920B8">
        <w:rPr>
          <w:rFonts w:ascii="Tahoma" w:eastAsia="Times New Roman" w:hAnsi="Tahoma" w:cs="Tahoma"/>
        </w:rPr>
        <w:t xml:space="preserve"> could use </w:t>
      </w:r>
      <w:r w:rsidR="0064786C">
        <w:rPr>
          <w:rFonts w:ascii="Tahoma" w:eastAsia="Times New Roman" w:hAnsi="Tahoma" w:cs="Tahoma"/>
        </w:rPr>
        <w:t xml:space="preserve">outside sources </w:t>
      </w:r>
      <w:r w:rsidRPr="004920B8">
        <w:rPr>
          <w:rFonts w:ascii="Tahoma" w:eastAsia="Times New Roman" w:hAnsi="Tahoma" w:cs="Tahoma"/>
        </w:rPr>
        <w:t>in determining estimate income amounts for the basis of determining charity care eligibility</w:t>
      </w:r>
      <w:r w:rsidR="006561DA">
        <w:rPr>
          <w:rFonts w:ascii="Tahoma" w:eastAsia="Times New Roman" w:hAnsi="Tahoma" w:cs="Tahoma"/>
        </w:rPr>
        <w:t xml:space="preserve">. </w:t>
      </w:r>
      <w:r w:rsidRPr="004920B8">
        <w:rPr>
          <w:rFonts w:ascii="Tahoma" w:eastAsia="Times New Roman" w:hAnsi="Tahoma" w:cs="Tahoma"/>
        </w:rPr>
        <w:t>Due to the inherent nature of the presumptive circumstances, an account may be approved for charity care. Presumptive eligibility may be determined on the basis of individual life circumstances that may include:</w:t>
      </w:r>
    </w:p>
    <w:p w:rsidR="00AC5E30" w:rsidRDefault="004920B8" w:rsidP="00AC5E30">
      <w:pPr>
        <w:pStyle w:val="NoSpacing"/>
      </w:pPr>
      <w:proofErr w:type="gramStart"/>
      <w:r w:rsidRPr="004920B8">
        <w:t>Homelessness;   </w:t>
      </w:r>
      <w:proofErr w:type="gramEnd"/>
      <w:r w:rsidRPr="004920B8">
        <w:t xml:space="preserve">     </w:t>
      </w:r>
      <w:r w:rsidRPr="004920B8">
        <w:br/>
        <w:t xml:space="preserve">Food stamp eligibility; </w:t>
      </w:r>
      <w:r w:rsidRPr="004920B8">
        <w:br/>
        <w:t>Eligibility for other state or local assistance programs that are unfunded (e.g., Medicaid Eligible</w:t>
      </w:r>
      <w:r w:rsidR="00302AEA">
        <w:t>,</w:t>
      </w:r>
      <w:r w:rsidRPr="004920B8">
        <w:t xml:space="preserve"> spend-down</w:t>
      </w:r>
      <w:r w:rsidR="00CE2AC3">
        <w:t>, QMB, Specified Low Income Beneficiary</w:t>
      </w:r>
      <w:r w:rsidR="0057557E">
        <w:t>, Qualifying Individual</w:t>
      </w:r>
      <w:r w:rsidR="00671A36">
        <w:t xml:space="preserve"> or any other Medicaid qualifying program</w:t>
      </w:r>
      <w:r w:rsidRPr="004920B8">
        <w:t xml:space="preserve">); </w:t>
      </w:r>
    </w:p>
    <w:p w:rsidR="004920B8" w:rsidRPr="004920B8" w:rsidRDefault="00AC5E30" w:rsidP="00AC5E30">
      <w:pPr>
        <w:pStyle w:val="NoSpacing"/>
        <w:rPr>
          <w:rFonts w:ascii="Tahoma" w:eastAsia="Times New Roman" w:hAnsi="Tahoma" w:cs="Tahoma"/>
        </w:rPr>
      </w:pPr>
      <w:r w:rsidRPr="00033337">
        <w:t>Medicaid remittance advice reflecting that the patient’s Medicaid benefits for that Medicaid fiscal year have been exhausted may be used without a written application to approve charity eligibility</w:t>
      </w:r>
      <w:r w:rsidR="004920B8" w:rsidRPr="004920B8">
        <w:rPr>
          <w:rFonts w:ascii="Tahoma" w:eastAsia="Times New Roman" w:hAnsi="Tahoma" w:cs="Tahoma"/>
        </w:rPr>
        <w:br/>
      </w: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Homeless Persons-A homeless person is an individual who has no home or place of residence and depends on charity or public assistance. Such individuals will be eligible for Indigent Care, even if they are unable to provide all of the documentation require for the Indigent Care application.</w:t>
      </w:r>
    </w:p>
    <w:p w:rsidR="004920B8" w:rsidRPr="004920B8" w:rsidRDefault="004920B8" w:rsidP="004920B8">
      <w:pPr>
        <w:spacing w:before="100" w:beforeAutospacing="1" w:after="100" w:afterAutospacing="1" w:line="240" w:lineRule="auto"/>
        <w:rPr>
          <w:rFonts w:ascii="Tahoma" w:eastAsia="Times New Roman" w:hAnsi="Tahoma" w:cs="Tahoma"/>
        </w:rPr>
      </w:pPr>
      <w:r w:rsidRPr="0064786C">
        <w:rPr>
          <w:rFonts w:ascii="Tahoma" w:eastAsia="Times New Roman" w:hAnsi="Tahoma" w:cs="Tahoma"/>
          <w:b/>
          <w:bCs/>
          <w:sz w:val="23"/>
          <w:szCs w:val="23"/>
        </w:rPr>
        <w:t>Catastrophic Determinations:</w:t>
      </w:r>
      <w:r w:rsidR="00F056C4">
        <w:rPr>
          <w:rFonts w:ascii="Tahoma" w:eastAsia="Times New Roman" w:hAnsi="Tahoma" w:cs="Tahoma"/>
        </w:rPr>
        <w:br/>
        <w:t xml:space="preserve">A patient and/or </w:t>
      </w:r>
      <w:r w:rsidRPr="004920B8">
        <w:rPr>
          <w:rFonts w:ascii="Tahoma" w:eastAsia="Times New Roman" w:hAnsi="Tahoma" w:cs="Tahoma"/>
        </w:rPr>
        <w:t>guarantor may qualify for a Catastrophic Discount. Only medically necessary services are eligible for a Catastrophic Discount.</w:t>
      </w: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 xml:space="preserve">A Catastrophic event will be determined on a case-by-case basis. A number of factors will be considered using our existing guidelines. Catastrophic cases may include extraordinary medical expenses or hardship situations. All income and non-income resources are considered in the determination. All of the debt or a portion of the debt may qualify for charity care.  </w:t>
      </w:r>
    </w:p>
    <w:p w:rsidR="004920B8" w:rsidRDefault="004920B8" w:rsidP="004920B8">
      <w:pPr>
        <w:spacing w:before="100" w:beforeAutospacing="1" w:after="100" w:afterAutospacing="1" w:line="240" w:lineRule="auto"/>
        <w:rPr>
          <w:rFonts w:ascii="Tahoma" w:eastAsia="Times New Roman" w:hAnsi="Tahoma" w:cs="Tahoma"/>
        </w:rPr>
      </w:pPr>
      <w:r w:rsidRPr="00C101FB">
        <w:rPr>
          <w:rFonts w:ascii="Tahoma" w:eastAsia="Times New Roman" w:hAnsi="Tahoma" w:cs="Tahoma"/>
          <w:b/>
          <w:bCs/>
          <w:sz w:val="23"/>
          <w:szCs w:val="23"/>
        </w:rPr>
        <w:t xml:space="preserve">Discounts </w:t>
      </w:r>
      <w:proofErr w:type="gramStart"/>
      <w:r w:rsidRPr="00C101FB">
        <w:rPr>
          <w:rFonts w:ascii="Tahoma" w:eastAsia="Times New Roman" w:hAnsi="Tahoma" w:cs="Tahoma"/>
          <w:b/>
          <w:bCs/>
          <w:sz w:val="23"/>
          <w:szCs w:val="23"/>
        </w:rPr>
        <w:t>For</w:t>
      </w:r>
      <w:proofErr w:type="gramEnd"/>
      <w:r w:rsidRPr="00C101FB">
        <w:rPr>
          <w:rFonts w:ascii="Tahoma" w:eastAsia="Times New Roman" w:hAnsi="Tahoma" w:cs="Tahoma"/>
          <w:b/>
          <w:bCs/>
          <w:sz w:val="23"/>
          <w:szCs w:val="23"/>
        </w:rPr>
        <w:t xml:space="preserve"> Uninsured Patients:</w:t>
      </w:r>
      <w:r w:rsidRPr="004920B8">
        <w:rPr>
          <w:rFonts w:ascii="Tahoma" w:eastAsia="Times New Roman" w:hAnsi="Tahoma" w:cs="Tahoma"/>
          <w:b/>
          <w:bCs/>
        </w:rPr>
        <w:br/>
      </w:r>
      <w:r w:rsidRPr="004920B8">
        <w:rPr>
          <w:rFonts w:ascii="Tahoma" w:eastAsia="Times New Roman" w:hAnsi="Tahoma" w:cs="Tahoma"/>
        </w:rPr>
        <w:t xml:space="preserve">Persons who have no health insurance coverage or who obtain medically necessary services not covered by their health insurance will be eligible for up to a </w:t>
      </w:r>
      <w:r w:rsidR="00AC5E30" w:rsidRPr="00AC5E30">
        <w:rPr>
          <w:rFonts w:ascii="Tahoma" w:eastAsia="Times New Roman" w:hAnsi="Tahoma" w:cs="Tahoma"/>
        </w:rPr>
        <w:t>40%</w:t>
      </w:r>
      <w:r w:rsidRPr="00AC5E30">
        <w:rPr>
          <w:rFonts w:ascii="Tahoma" w:eastAsia="Times New Roman" w:hAnsi="Tahoma" w:cs="Tahoma"/>
        </w:rPr>
        <w:t xml:space="preserve"> (</w:t>
      </w:r>
      <w:r w:rsidR="00AC5E30" w:rsidRPr="00033337">
        <w:rPr>
          <w:rFonts w:ascii="Tahoma" w:eastAsia="Times New Roman" w:hAnsi="Tahoma" w:cs="Tahoma"/>
        </w:rPr>
        <w:t>forty</w:t>
      </w:r>
      <w:r w:rsidRPr="00033337">
        <w:rPr>
          <w:rFonts w:ascii="Tahoma" w:eastAsia="Times New Roman" w:hAnsi="Tahoma" w:cs="Tahoma"/>
        </w:rPr>
        <w:t xml:space="preserve"> percent</w:t>
      </w:r>
      <w:r w:rsidRPr="00AC5E30">
        <w:rPr>
          <w:rFonts w:ascii="Tahoma" w:eastAsia="Times New Roman" w:hAnsi="Tahoma" w:cs="Tahoma"/>
        </w:rPr>
        <w:t>)</w:t>
      </w:r>
      <w:r w:rsidRPr="004920B8">
        <w:rPr>
          <w:rFonts w:ascii="Tahoma" w:eastAsia="Times New Roman" w:hAnsi="Tahoma" w:cs="Tahoma"/>
        </w:rPr>
        <w:t xml:space="preserve"> discount when payment in full is made</w:t>
      </w:r>
      <w:r w:rsidR="00C101FB">
        <w:rPr>
          <w:rFonts w:ascii="Tahoma" w:eastAsia="Times New Roman" w:hAnsi="Tahoma" w:cs="Tahoma"/>
        </w:rPr>
        <w:t>.</w:t>
      </w:r>
    </w:p>
    <w:p w:rsidR="00DC2514" w:rsidRPr="004920B8" w:rsidRDefault="00DC2514" w:rsidP="004920B8">
      <w:pPr>
        <w:spacing w:before="100" w:beforeAutospacing="1" w:after="100" w:afterAutospacing="1" w:line="240" w:lineRule="auto"/>
        <w:rPr>
          <w:rFonts w:ascii="Tahoma" w:eastAsia="Times New Roman" w:hAnsi="Tahoma" w:cs="Tahoma"/>
        </w:rPr>
      </w:pPr>
    </w:p>
    <w:p w:rsidR="004920B8" w:rsidRDefault="004920B8" w:rsidP="004920B8">
      <w:pPr>
        <w:spacing w:after="0" w:line="240" w:lineRule="auto"/>
        <w:rPr>
          <w:rFonts w:ascii="Tahoma" w:eastAsia="Times New Roman" w:hAnsi="Tahoma" w:cs="Tahoma"/>
        </w:rPr>
      </w:pPr>
      <w:r w:rsidRPr="004920B8">
        <w:rPr>
          <w:rFonts w:ascii="Tahoma" w:eastAsia="Times New Roman" w:hAnsi="Tahoma" w:cs="Tahoma"/>
        </w:rPr>
        <w:br/>
      </w:r>
      <w:r w:rsidRPr="004920B8">
        <w:rPr>
          <w:rFonts w:ascii="Tahoma" w:eastAsia="Times New Roman" w:hAnsi="Tahoma" w:cs="Tahoma"/>
        </w:rPr>
        <w:br/>
      </w:r>
      <w:r w:rsidRPr="00C101FB">
        <w:rPr>
          <w:rFonts w:ascii="Tahoma" w:eastAsia="Times New Roman" w:hAnsi="Tahoma" w:cs="Tahoma"/>
          <w:b/>
          <w:bCs/>
          <w:sz w:val="23"/>
          <w:szCs w:val="23"/>
        </w:rPr>
        <w:t>Origination/Revision Date:</w:t>
      </w:r>
      <w:r w:rsidRPr="004920B8">
        <w:rPr>
          <w:rFonts w:ascii="Tahoma" w:eastAsia="Times New Roman" w:hAnsi="Tahoma" w:cs="Tahoma"/>
        </w:rPr>
        <w:br/>
      </w:r>
      <w:r w:rsidR="0099745C">
        <w:rPr>
          <w:rFonts w:ascii="Tahoma" w:eastAsia="Times New Roman" w:hAnsi="Tahoma" w:cs="Tahoma"/>
        </w:rPr>
        <w:t>January 2024</w:t>
      </w:r>
    </w:p>
    <w:p w:rsidR="00371485" w:rsidRDefault="00371485" w:rsidP="004920B8">
      <w:pPr>
        <w:spacing w:after="0" w:line="240" w:lineRule="auto"/>
        <w:rPr>
          <w:rFonts w:ascii="Tahoma" w:eastAsia="Times New Roman" w:hAnsi="Tahoma" w:cs="Tahoma"/>
        </w:rPr>
      </w:pPr>
    </w:p>
    <w:p w:rsidR="00280411" w:rsidRDefault="00280411" w:rsidP="004920B8">
      <w:pPr>
        <w:spacing w:after="0" w:line="240" w:lineRule="auto"/>
        <w:rPr>
          <w:rFonts w:ascii="Tahoma" w:eastAsia="Times New Roman" w:hAnsi="Tahoma" w:cs="Tahoma"/>
        </w:rPr>
      </w:pPr>
    </w:p>
    <w:p w:rsidR="00280411" w:rsidRDefault="00280411" w:rsidP="004920B8">
      <w:pPr>
        <w:spacing w:after="0" w:line="240" w:lineRule="auto"/>
        <w:rPr>
          <w:rFonts w:ascii="Tahoma" w:eastAsia="Times New Roman" w:hAnsi="Tahoma" w:cs="Tahoma"/>
        </w:rPr>
      </w:pPr>
    </w:p>
    <w:p w:rsidR="00903968" w:rsidRDefault="00903968" w:rsidP="004920B8">
      <w:pPr>
        <w:spacing w:after="0" w:line="240" w:lineRule="auto"/>
        <w:rPr>
          <w:rFonts w:ascii="Tahoma" w:eastAsia="Times New Roman" w:hAnsi="Tahoma" w:cs="Tahoma"/>
        </w:rPr>
      </w:pPr>
    </w:p>
    <w:p w:rsidR="00903968" w:rsidRPr="00AC5E30" w:rsidRDefault="00903968" w:rsidP="004920B8">
      <w:pPr>
        <w:spacing w:after="0" w:line="240" w:lineRule="auto"/>
        <w:rPr>
          <w:rFonts w:ascii="Tahoma" w:eastAsia="Times New Roman" w:hAnsi="Tahoma" w:cs="Tahoma"/>
          <w:highlight w:val="lightGray"/>
        </w:rPr>
      </w:pPr>
    </w:p>
    <w:p w:rsidR="004920B8" w:rsidRPr="004920B8" w:rsidRDefault="004920B8" w:rsidP="004920B8">
      <w:pPr>
        <w:spacing w:before="100" w:beforeAutospacing="1" w:after="100" w:afterAutospacing="1" w:line="240" w:lineRule="auto"/>
        <w:rPr>
          <w:rFonts w:ascii="Tahoma" w:eastAsia="Times New Roman" w:hAnsi="Tahoma" w:cs="Tahoma"/>
        </w:rPr>
      </w:pPr>
      <w:r w:rsidRPr="004920B8">
        <w:rPr>
          <w:rFonts w:ascii="Tahoma" w:eastAsia="Times New Roman" w:hAnsi="Tahoma" w:cs="Tahoma"/>
        </w:rPr>
        <w:t> </w:t>
      </w:r>
    </w:p>
    <w:p w:rsidR="00C971F4" w:rsidRDefault="00C971F4" w:rsidP="006561DA">
      <w:pPr>
        <w:autoSpaceDE w:val="0"/>
        <w:autoSpaceDN w:val="0"/>
        <w:adjustRightInd w:val="0"/>
        <w:spacing w:after="0" w:line="240" w:lineRule="auto"/>
        <w:rPr>
          <w:rFonts w:ascii="Times New Roman" w:hAnsi="Times New Roman" w:cs="Times New Roman"/>
          <w:color w:val="000000"/>
          <w:sz w:val="20"/>
          <w:szCs w:val="20"/>
        </w:rPr>
      </w:pPr>
    </w:p>
    <w:p w:rsidR="00C971F4" w:rsidRDefault="00C971F4" w:rsidP="006561DA">
      <w:pPr>
        <w:autoSpaceDE w:val="0"/>
        <w:autoSpaceDN w:val="0"/>
        <w:adjustRightInd w:val="0"/>
        <w:spacing w:after="0" w:line="240" w:lineRule="auto"/>
        <w:rPr>
          <w:rFonts w:ascii="Times New Roman" w:hAnsi="Times New Roman" w:cs="Times New Roman"/>
          <w:color w:val="000000"/>
          <w:sz w:val="20"/>
          <w:szCs w:val="20"/>
        </w:rPr>
      </w:pPr>
    </w:p>
    <w:p w:rsidR="00F056C4" w:rsidRDefault="00C24E03" w:rsidP="00C971F4">
      <w:pPr>
        <w:autoSpaceDE w:val="0"/>
        <w:autoSpaceDN w:val="0"/>
        <w:adjustRightInd w:val="0"/>
        <w:spacing w:after="0" w:line="240" w:lineRule="auto"/>
        <w:jc w:val="center"/>
        <w:rPr>
          <w:rFonts w:ascii="Tahoma" w:hAnsi="Tahoma" w:cs="Tahoma"/>
          <w:b/>
          <w:color w:val="000000"/>
          <w:sz w:val="24"/>
          <w:szCs w:val="24"/>
        </w:rPr>
      </w:pPr>
      <w:proofErr w:type="gramStart"/>
      <w:r w:rsidRPr="00C24E03">
        <w:rPr>
          <w:rFonts w:ascii="Tahoma" w:hAnsi="Tahoma" w:cs="Tahoma"/>
          <w:b/>
          <w:color w:val="000000"/>
          <w:sz w:val="24"/>
          <w:szCs w:val="24"/>
        </w:rPr>
        <w:t>Application</w:t>
      </w:r>
      <w:r>
        <w:rPr>
          <w:rFonts w:ascii="Tahoma" w:eastAsia="Times New Roman" w:hAnsi="Tahoma" w:cs="Tahoma"/>
          <w:b/>
          <w:sz w:val="24"/>
          <w:szCs w:val="24"/>
        </w:rPr>
        <w:t xml:space="preserve">  for</w:t>
      </w:r>
      <w:proofErr w:type="gramEnd"/>
      <w:r>
        <w:rPr>
          <w:rFonts w:ascii="Tahoma" w:eastAsia="Times New Roman" w:hAnsi="Tahoma" w:cs="Tahoma"/>
          <w:b/>
          <w:sz w:val="24"/>
          <w:szCs w:val="24"/>
        </w:rPr>
        <w:t xml:space="preserve"> Financial Assistance /</w:t>
      </w:r>
      <w:r w:rsidRPr="00C24E03">
        <w:rPr>
          <w:rFonts w:ascii="Tahoma" w:hAnsi="Tahoma" w:cs="Tahoma"/>
          <w:b/>
          <w:color w:val="000000"/>
          <w:sz w:val="24"/>
          <w:szCs w:val="24"/>
        </w:rPr>
        <w:t xml:space="preserve"> </w:t>
      </w:r>
      <w:r w:rsidR="00C971F4" w:rsidRPr="00C24E03">
        <w:rPr>
          <w:rFonts w:ascii="Tahoma" w:hAnsi="Tahoma" w:cs="Tahoma"/>
          <w:b/>
          <w:color w:val="000000"/>
          <w:sz w:val="24"/>
          <w:szCs w:val="24"/>
        </w:rPr>
        <w:t>Charity Care</w:t>
      </w:r>
    </w:p>
    <w:p w:rsidR="006561DA" w:rsidRPr="00C24E03" w:rsidRDefault="00C971F4" w:rsidP="00C971F4">
      <w:pPr>
        <w:autoSpaceDE w:val="0"/>
        <w:autoSpaceDN w:val="0"/>
        <w:adjustRightInd w:val="0"/>
        <w:spacing w:after="0" w:line="240" w:lineRule="auto"/>
        <w:jc w:val="center"/>
        <w:rPr>
          <w:rFonts w:ascii="Tahoma" w:hAnsi="Tahoma" w:cs="Tahoma"/>
          <w:b/>
          <w:color w:val="000000"/>
          <w:sz w:val="24"/>
          <w:szCs w:val="24"/>
        </w:rPr>
      </w:pPr>
      <w:r w:rsidRPr="00C24E03">
        <w:rPr>
          <w:rFonts w:ascii="Tahoma" w:hAnsi="Tahoma" w:cs="Tahoma"/>
          <w:b/>
          <w:color w:val="000000"/>
          <w:sz w:val="24"/>
          <w:szCs w:val="24"/>
        </w:rPr>
        <w:t xml:space="preserve"> </w:t>
      </w:r>
    </w:p>
    <w:p w:rsidR="006561DA" w:rsidRPr="00C971F4" w:rsidRDefault="00C971F4" w:rsidP="006561DA">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Mena Regional Health System</w:t>
      </w:r>
    </w:p>
    <w:p w:rsidR="00C971F4" w:rsidRPr="00C971F4" w:rsidRDefault="00C971F4" w:rsidP="006561DA">
      <w:pPr>
        <w:autoSpaceDE w:val="0"/>
        <w:autoSpaceDN w:val="0"/>
        <w:adjustRightInd w:val="0"/>
        <w:spacing w:after="0" w:line="240" w:lineRule="auto"/>
        <w:rPr>
          <w:rFonts w:ascii="Tahoma" w:hAnsi="Tahoma" w:cs="Tahoma"/>
          <w:b/>
          <w:bCs/>
          <w:color w:val="000000"/>
          <w:sz w:val="24"/>
          <w:szCs w:val="24"/>
        </w:rPr>
      </w:pP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For assistance in completing application, contact the Patient Financial Counselor at</w:t>
      </w:r>
    </w:p>
    <w:p w:rsidR="006561DA" w:rsidRDefault="00C971F4" w:rsidP="006561DA">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(479) 243-2</w:t>
      </w:r>
      <w:r w:rsidR="00CF1B65">
        <w:rPr>
          <w:rFonts w:ascii="Tahoma" w:hAnsi="Tahoma" w:cs="Tahoma"/>
          <w:color w:val="000000"/>
          <w:sz w:val="24"/>
          <w:szCs w:val="24"/>
        </w:rPr>
        <w:t>333</w:t>
      </w:r>
    </w:p>
    <w:p w:rsidR="00F056C4" w:rsidRPr="00C971F4" w:rsidRDefault="00F056C4" w:rsidP="006561DA">
      <w:pPr>
        <w:autoSpaceDE w:val="0"/>
        <w:autoSpaceDN w:val="0"/>
        <w:adjustRightInd w:val="0"/>
        <w:spacing w:after="0" w:line="240" w:lineRule="auto"/>
        <w:rPr>
          <w:rFonts w:ascii="Tahoma" w:hAnsi="Tahoma" w:cs="Tahoma"/>
          <w:color w:val="000000"/>
          <w:sz w:val="24"/>
          <w:szCs w:val="24"/>
        </w:rPr>
      </w:pPr>
    </w:p>
    <w:p w:rsidR="006561DA" w:rsidRPr="00C971F4" w:rsidRDefault="006561DA" w:rsidP="006561DA">
      <w:pPr>
        <w:autoSpaceDE w:val="0"/>
        <w:autoSpaceDN w:val="0"/>
        <w:adjustRightInd w:val="0"/>
        <w:spacing w:after="0" w:line="240" w:lineRule="auto"/>
        <w:rPr>
          <w:rFonts w:ascii="Tahoma" w:hAnsi="Tahoma" w:cs="Tahoma"/>
          <w:b/>
          <w:bCs/>
          <w:color w:val="000000"/>
          <w:sz w:val="24"/>
          <w:szCs w:val="24"/>
        </w:rPr>
      </w:pPr>
      <w:r w:rsidRPr="00C971F4">
        <w:rPr>
          <w:rFonts w:ascii="Tahoma" w:hAnsi="Tahoma" w:cs="Tahoma"/>
          <w:b/>
          <w:bCs/>
          <w:color w:val="000000"/>
          <w:sz w:val="24"/>
          <w:szCs w:val="24"/>
        </w:rPr>
        <w:t>Financial Assistance Application</w:t>
      </w:r>
    </w:p>
    <w:p w:rsidR="006561DA" w:rsidRDefault="00C971F4"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bCs/>
          <w:color w:val="000000"/>
          <w:sz w:val="24"/>
          <w:szCs w:val="24"/>
        </w:rPr>
        <w:t>Mena Regional Health System</w:t>
      </w:r>
      <w:r>
        <w:rPr>
          <w:rFonts w:ascii="Tahoma" w:hAnsi="Tahoma" w:cs="Tahoma"/>
          <w:b/>
          <w:bCs/>
          <w:color w:val="000000"/>
          <w:sz w:val="24"/>
          <w:szCs w:val="24"/>
        </w:rPr>
        <w:t xml:space="preserve"> </w:t>
      </w:r>
      <w:r w:rsidR="006561DA" w:rsidRPr="00C971F4">
        <w:rPr>
          <w:rFonts w:ascii="Tahoma" w:hAnsi="Tahoma" w:cs="Tahoma"/>
          <w:color w:val="000000"/>
          <w:sz w:val="24"/>
          <w:szCs w:val="24"/>
        </w:rPr>
        <w:t>will grant financial assistance to qualified patients on the self-pay</w:t>
      </w:r>
      <w:r>
        <w:rPr>
          <w:rFonts w:ascii="Tahoma" w:hAnsi="Tahoma" w:cs="Tahoma"/>
          <w:color w:val="000000"/>
          <w:sz w:val="24"/>
          <w:szCs w:val="24"/>
        </w:rPr>
        <w:t xml:space="preserve"> </w:t>
      </w:r>
      <w:r w:rsidR="006561DA" w:rsidRPr="00C971F4">
        <w:rPr>
          <w:rFonts w:ascii="Tahoma" w:hAnsi="Tahoma" w:cs="Tahoma"/>
          <w:color w:val="000000"/>
          <w:sz w:val="24"/>
          <w:szCs w:val="24"/>
        </w:rPr>
        <w:t>portions of their accounts</w:t>
      </w:r>
      <w:r>
        <w:rPr>
          <w:rFonts w:ascii="Tahoma" w:hAnsi="Tahoma" w:cs="Tahoma"/>
          <w:color w:val="000000"/>
          <w:sz w:val="24"/>
          <w:szCs w:val="24"/>
        </w:rPr>
        <w:t>.</w:t>
      </w:r>
    </w:p>
    <w:p w:rsidR="00C971F4" w:rsidRPr="00C971F4" w:rsidRDefault="00C971F4" w:rsidP="006561DA">
      <w:pPr>
        <w:autoSpaceDE w:val="0"/>
        <w:autoSpaceDN w:val="0"/>
        <w:adjustRightInd w:val="0"/>
        <w:spacing w:after="0" w:line="240" w:lineRule="auto"/>
        <w:rPr>
          <w:rFonts w:ascii="Tahoma" w:hAnsi="Tahoma" w:cs="Tahoma"/>
          <w:color w:val="000000"/>
          <w:sz w:val="24"/>
          <w:szCs w:val="24"/>
        </w:rPr>
      </w:pPr>
    </w:p>
    <w:p w:rsidR="006561DA" w:rsidRPr="00C971F4" w:rsidRDefault="00E33832" w:rsidP="006561DA">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To qualify for </w:t>
      </w:r>
      <w:proofErr w:type="gramStart"/>
      <w:r>
        <w:rPr>
          <w:rFonts w:ascii="Tahoma" w:hAnsi="Tahoma" w:cs="Tahoma"/>
          <w:color w:val="000000"/>
          <w:sz w:val="24"/>
          <w:szCs w:val="24"/>
        </w:rPr>
        <w:t>Charity</w:t>
      </w:r>
      <w:proofErr w:type="gramEnd"/>
      <w:r>
        <w:rPr>
          <w:rFonts w:ascii="Tahoma" w:hAnsi="Tahoma" w:cs="Tahoma"/>
          <w:color w:val="000000"/>
          <w:sz w:val="24"/>
          <w:szCs w:val="24"/>
        </w:rPr>
        <w:t xml:space="preserve"> Care</w:t>
      </w:r>
      <w:r w:rsidR="006561DA" w:rsidRPr="00C971F4">
        <w:rPr>
          <w:rFonts w:ascii="Tahoma" w:hAnsi="Tahoma" w:cs="Tahoma"/>
          <w:color w:val="000000"/>
          <w:sz w:val="24"/>
          <w:szCs w:val="24"/>
        </w:rPr>
        <w:t xml:space="preserve"> the application must meet the following eligibility</w:t>
      </w: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requirements:</w:t>
      </w:r>
    </w:p>
    <w:p w:rsidR="00E33832" w:rsidRPr="00AC5E30" w:rsidRDefault="006561DA" w:rsidP="006561DA">
      <w:pPr>
        <w:autoSpaceDE w:val="0"/>
        <w:autoSpaceDN w:val="0"/>
        <w:adjustRightInd w:val="0"/>
        <w:spacing w:after="0" w:line="240" w:lineRule="auto"/>
        <w:rPr>
          <w:rFonts w:ascii="Tahoma" w:hAnsi="Tahoma" w:cs="Tahoma"/>
          <w:sz w:val="24"/>
          <w:szCs w:val="24"/>
        </w:rPr>
      </w:pPr>
      <w:r w:rsidRPr="00C971F4">
        <w:rPr>
          <w:rFonts w:ascii="Tahoma" w:hAnsi="Tahoma" w:cs="Tahoma"/>
          <w:color w:val="000000"/>
          <w:sz w:val="24"/>
          <w:szCs w:val="24"/>
        </w:rPr>
        <w:t xml:space="preserve">1. Care rendered </w:t>
      </w:r>
      <w:r w:rsidRPr="00C971F4">
        <w:rPr>
          <w:rFonts w:ascii="Tahoma" w:hAnsi="Tahoma" w:cs="Tahoma"/>
          <w:bCs/>
          <w:color w:val="000000"/>
          <w:sz w:val="24"/>
          <w:szCs w:val="24"/>
        </w:rPr>
        <w:t>must not</w:t>
      </w:r>
      <w:r w:rsidRPr="00C971F4">
        <w:rPr>
          <w:rFonts w:ascii="Tahoma" w:hAnsi="Tahoma" w:cs="Tahoma"/>
          <w:b/>
          <w:bCs/>
          <w:color w:val="000000"/>
          <w:sz w:val="24"/>
          <w:szCs w:val="24"/>
        </w:rPr>
        <w:t xml:space="preserve"> </w:t>
      </w:r>
      <w:r w:rsidR="00AC5E30">
        <w:rPr>
          <w:rFonts w:ascii="Tahoma" w:hAnsi="Tahoma" w:cs="Tahoma"/>
          <w:color w:val="000000"/>
          <w:sz w:val="24"/>
          <w:szCs w:val="24"/>
        </w:rPr>
        <w:t>be experimental or</w:t>
      </w:r>
      <w:r w:rsidRPr="00C971F4">
        <w:rPr>
          <w:rFonts w:ascii="Tahoma" w:hAnsi="Tahoma" w:cs="Tahoma"/>
          <w:color w:val="000000"/>
          <w:sz w:val="24"/>
          <w:szCs w:val="24"/>
        </w:rPr>
        <w:t xml:space="preserve"> cosmetic, </w:t>
      </w:r>
      <w:r w:rsidR="00AC5E30" w:rsidRPr="00033337">
        <w:rPr>
          <w:rFonts w:ascii="Tahoma" w:hAnsi="Tahoma" w:cs="Tahoma"/>
          <w:sz w:val="24"/>
          <w:szCs w:val="24"/>
        </w:rPr>
        <w:t>and considered reasonable and necessary for the diagnosis/treatment of illness or injury.</w:t>
      </w: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2. The applicant’s financial situation is consistent wit</w:t>
      </w:r>
      <w:r w:rsidR="00F056C4">
        <w:rPr>
          <w:rFonts w:ascii="Tahoma" w:hAnsi="Tahoma" w:cs="Tahoma"/>
          <w:color w:val="000000"/>
          <w:sz w:val="24"/>
          <w:szCs w:val="24"/>
        </w:rPr>
        <w:t>h the provision of charity care.</w:t>
      </w: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 xml:space="preserve">3. The applicant is </w:t>
      </w:r>
      <w:r w:rsidRPr="00C971F4">
        <w:rPr>
          <w:rFonts w:ascii="Tahoma" w:hAnsi="Tahoma" w:cs="Tahoma"/>
          <w:b/>
          <w:bCs/>
          <w:color w:val="000000"/>
          <w:sz w:val="24"/>
          <w:szCs w:val="24"/>
        </w:rPr>
        <w:t xml:space="preserve">not </w:t>
      </w:r>
      <w:r w:rsidRPr="00C971F4">
        <w:rPr>
          <w:rFonts w:ascii="Tahoma" w:hAnsi="Tahoma" w:cs="Tahoma"/>
          <w:color w:val="000000"/>
          <w:sz w:val="24"/>
          <w:szCs w:val="24"/>
        </w:rPr>
        <w:t>eligible for federal or state assistance (Medicaid</w:t>
      </w:r>
      <w:r w:rsidR="00F056C4">
        <w:rPr>
          <w:rFonts w:ascii="Tahoma" w:hAnsi="Tahoma" w:cs="Tahoma"/>
          <w:color w:val="000000"/>
          <w:sz w:val="24"/>
          <w:szCs w:val="24"/>
        </w:rPr>
        <w:t>)</w:t>
      </w:r>
      <w:r w:rsidR="00AC5E30">
        <w:rPr>
          <w:rFonts w:ascii="Tahoma" w:hAnsi="Tahoma" w:cs="Tahoma"/>
          <w:color w:val="000000"/>
          <w:sz w:val="24"/>
          <w:szCs w:val="24"/>
        </w:rPr>
        <w:t xml:space="preserve"> </w:t>
      </w:r>
      <w:r w:rsidR="00AC5E30" w:rsidRPr="00033337">
        <w:rPr>
          <w:rFonts w:ascii="Tahoma" w:hAnsi="Tahoma" w:cs="Tahoma"/>
          <w:color w:val="000000"/>
          <w:sz w:val="24"/>
          <w:szCs w:val="24"/>
        </w:rPr>
        <w:t>based on income guidelines or denied application</w:t>
      </w:r>
      <w:r w:rsidR="00F056C4" w:rsidRPr="00033337">
        <w:rPr>
          <w:rFonts w:ascii="Tahoma" w:hAnsi="Tahoma" w:cs="Tahoma"/>
          <w:color w:val="000000"/>
          <w:sz w:val="24"/>
          <w:szCs w:val="24"/>
        </w:rPr>
        <w:t>.</w:t>
      </w:r>
    </w:p>
    <w:p w:rsidR="006561DA" w:rsidRPr="00CF1B65" w:rsidRDefault="006561DA" w:rsidP="006561DA">
      <w:pPr>
        <w:autoSpaceDE w:val="0"/>
        <w:autoSpaceDN w:val="0"/>
        <w:adjustRightInd w:val="0"/>
        <w:spacing w:after="0" w:line="240" w:lineRule="auto"/>
        <w:rPr>
          <w:rFonts w:ascii="Tahoma" w:hAnsi="Tahoma" w:cs="Tahoma"/>
          <w:sz w:val="24"/>
          <w:szCs w:val="24"/>
        </w:rPr>
      </w:pPr>
      <w:r w:rsidRPr="00C971F4">
        <w:rPr>
          <w:rFonts w:ascii="Tahoma" w:hAnsi="Tahoma" w:cs="Tahoma"/>
          <w:color w:val="000000"/>
          <w:sz w:val="24"/>
          <w:szCs w:val="24"/>
        </w:rPr>
        <w:t xml:space="preserve">4. </w:t>
      </w:r>
      <w:r w:rsidRPr="00CF1B65">
        <w:rPr>
          <w:rFonts w:ascii="Tahoma" w:hAnsi="Tahoma" w:cs="Tahoma"/>
          <w:sz w:val="24"/>
          <w:szCs w:val="24"/>
        </w:rPr>
        <w:t>There is no other source of payment for the patient’s</w:t>
      </w:r>
      <w:r w:rsidR="00840780" w:rsidRPr="00CF1B65">
        <w:rPr>
          <w:rFonts w:ascii="Tahoma" w:hAnsi="Tahoma" w:cs="Tahoma"/>
          <w:sz w:val="24"/>
          <w:szCs w:val="24"/>
        </w:rPr>
        <w:t xml:space="preserve"> self-pay portion of the</w:t>
      </w:r>
      <w:r w:rsidRPr="00CF1B65">
        <w:rPr>
          <w:rFonts w:ascii="Tahoma" w:hAnsi="Tahoma" w:cs="Tahoma"/>
          <w:sz w:val="24"/>
          <w:szCs w:val="24"/>
        </w:rPr>
        <w:t xml:space="preserve"> medical bill</w:t>
      </w:r>
      <w:r w:rsidR="00840780" w:rsidRPr="00CF1B65">
        <w:rPr>
          <w:rFonts w:ascii="Tahoma" w:hAnsi="Tahoma" w:cs="Tahoma"/>
          <w:sz w:val="24"/>
          <w:szCs w:val="24"/>
        </w:rPr>
        <w:t>.</w:t>
      </w:r>
    </w:p>
    <w:p w:rsidR="00E33832" w:rsidRDefault="006561DA" w:rsidP="006561DA">
      <w:pPr>
        <w:autoSpaceDE w:val="0"/>
        <w:autoSpaceDN w:val="0"/>
        <w:adjustRightInd w:val="0"/>
        <w:spacing w:after="0" w:line="240" w:lineRule="auto"/>
        <w:rPr>
          <w:rFonts w:ascii="Tahoma" w:hAnsi="Tahoma" w:cs="Tahoma"/>
          <w:color w:val="000000"/>
          <w:sz w:val="24"/>
          <w:szCs w:val="24"/>
        </w:rPr>
      </w:pPr>
      <w:r w:rsidRPr="00AC5E30">
        <w:rPr>
          <w:rFonts w:ascii="Tahoma" w:hAnsi="Tahoma" w:cs="Tahoma"/>
          <w:color w:val="000000"/>
          <w:sz w:val="24"/>
          <w:szCs w:val="24"/>
        </w:rPr>
        <w:t xml:space="preserve">5. Bad Debt Accounts are </w:t>
      </w:r>
      <w:r w:rsidRPr="00AC5E30">
        <w:rPr>
          <w:rFonts w:ascii="Tahoma" w:hAnsi="Tahoma" w:cs="Tahoma"/>
          <w:b/>
          <w:bCs/>
          <w:color w:val="000000"/>
          <w:sz w:val="24"/>
          <w:szCs w:val="24"/>
        </w:rPr>
        <w:t xml:space="preserve">not </w:t>
      </w:r>
      <w:r w:rsidRPr="00AC5E30">
        <w:rPr>
          <w:rFonts w:ascii="Tahoma" w:hAnsi="Tahoma" w:cs="Tahoma"/>
          <w:color w:val="000000"/>
          <w:sz w:val="24"/>
          <w:szCs w:val="24"/>
        </w:rPr>
        <w:t>eligible for (Charity Care).</w:t>
      </w:r>
      <w:r w:rsidR="00AC5E30" w:rsidRPr="00AC5E30">
        <w:rPr>
          <w:rFonts w:ascii="Tahoma" w:hAnsi="Tahoma" w:cs="Tahoma"/>
          <w:color w:val="000000"/>
          <w:sz w:val="24"/>
          <w:szCs w:val="24"/>
        </w:rPr>
        <w:t xml:space="preserve"> </w:t>
      </w:r>
    </w:p>
    <w:p w:rsidR="00AC5E30" w:rsidRPr="00C971F4" w:rsidRDefault="00AC5E30" w:rsidP="006561DA">
      <w:pPr>
        <w:autoSpaceDE w:val="0"/>
        <w:autoSpaceDN w:val="0"/>
        <w:adjustRightInd w:val="0"/>
        <w:spacing w:after="0" w:line="240" w:lineRule="auto"/>
        <w:rPr>
          <w:rFonts w:ascii="Tahoma" w:hAnsi="Tahoma" w:cs="Tahoma"/>
          <w:color w:val="000000"/>
          <w:sz w:val="24"/>
          <w:szCs w:val="24"/>
        </w:rPr>
      </w:pPr>
    </w:p>
    <w:p w:rsidR="006561DA" w:rsidRPr="00C971F4" w:rsidRDefault="006561DA" w:rsidP="006561DA">
      <w:pPr>
        <w:autoSpaceDE w:val="0"/>
        <w:autoSpaceDN w:val="0"/>
        <w:adjustRightInd w:val="0"/>
        <w:spacing w:after="0" w:line="240" w:lineRule="auto"/>
        <w:rPr>
          <w:rFonts w:ascii="Tahoma" w:hAnsi="Tahoma" w:cs="Tahoma"/>
          <w:b/>
          <w:bCs/>
          <w:color w:val="000000"/>
          <w:sz w:val="24"/>
          <w:szCs w:val="24"/>
        </w:rPr>
      </w:pPr>
      <w:r w:rsidRPr="00C971F4">
        <w:rPr>
          <w:rFonts w:ascii="Tahoma" w:hAnsi="Tahoma" w:cs="Tahoma"/>
          <w:b/>
          <w:bCs/>
          <w:color w:val="000000"/>
          <w:sz w:val="24"/>
          <w:szCs w:val="24"/>
        </w:rPr>
        <w:t>ATTACHMENTS:</w:t>
      </w:r>
    </w:p>
    <w:p w:rsidR="004870E9"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All applicants must atta</w:t>
      </w:r>
      <w:r w:rsidR="00E33832">
        <w:rPr>
          <w:rFonts w:ascii="Tahoma" w:hAnsi="Tahoma" w:cs="Tahoma"/>
          <w:color w:val="000000"/>
          <w:sz w:val="24"/>
          <w:szCs w:val="24"/>
        </w:rPr>
        <w:t>ch the copies of the following:</w:t>
      </w:r>
    </w:p>
    <w:p w:rsidR="004870E9" w:rsidRDefault="004870E9" w:rsidP="006561DA">
      <w:pPr>
        <w:autoSpaceDE w:val="0"/>
        <w:autoSpaceDN w:val="0"/>
        <w:adjustRightInd w:val="0"/>
        <w:spacing w:after="0" w:line="240" w:lineRule="auto"/>
        <w:rPr>
          <w:rFonts w:ascii="Tahoma" w:hAnsi="Tahoma" w:cs="Tahoma"/>
          <w:color w:val="000000"/>
          <w:sz w:val="24"/>
          <w:szCs w:val="24"/>
        </w:rPr>
      </w:pPr>
    </w:p>
    <w:p w:rsidR="004870E9" w:rsidRDefault="006561DA" w:rsidP="008472AB">
      <w:pPr>
        <w:autoSpaceDE w:val="0"/>
        <w:autoSpaceDN w:val="0"/>
        <w:adjustRightInd w:val="0"/>
        <w:spacing w:after="0" w:line="240" w:lineRule="auto"/>
        <w:jc w:val="center"/>
        <w:rPr>
          <w:rFonts w:ascii="Tahoma" w:hAnsi="Tahoma" w:cs="Tahoma"/>
          <w:b/>
          <w:bCs/>
          <w:color w:val="000000"/>
          <w:sz w:val="24"/>
          <w:szCs w:val="24"/>
        </w:rPr>
      </w:pPr>
      <w:r w:rsidRPr="00C971F4">
        <w:rPr>
          <w:rFonts w:ascii="Tahoma" w:hAnsi="Tahoma" w:cs="Tahoma"/>
          <w:b/>
          <w:bCs/>
          <w:color w:val="000000"/>
          <w:sz w:val="24"/>
          <w:szCs w:val="24"/>
        </w:rPr>
        <w:t>Incomplete applications will be</w:t>
      </w:r>
      <w:r w:rsidR="00E33832">
        <w:rPr>
          <w:rFonts w:ascii="Tahoma" w:hAnsi="Tahoma" w:cs="Tahoma"/>
          <w:b/>
          <w:bCs/>
          <w:color w:val="000000"/>
          <w:sz w:val="24"/>
          <w:szCs w:val="24"/>
        </w:rPr>
        <w:t xml:space="preserve"> </w:t>
      </w:r>
      <w:r w:rsidRPr="00C971F4">
        <w:rPr>
          <w:rFonts w:ascii="Tahoma" w:hAnsi="Tahoma" w:cs="Tahoma"/>
          <w:b/>
          <w:bCs/>
          <w:color w:val="000000"/>
          <w:sz w:val="24"/>
          <w:szCs w:val="24"/>
        </w:rPr>
        <w:t>denied.</w:t>
      </w:r>
    </w:p>
    <w:p w:rsidR="004870E9" w:rsidRPr="00C971F4" w:rsidRDefault="004870E9" w:rsidP="006561DA">
      <w:pPr>
        <w:autoSpaceDE w:val="0"/>
        <w:autoSpaceDN w:val="0"/>
        <w:adjustRightInd w:val="0"/>
        <w:spacing w:after="0" w:line="240" w:lineRule="auto"/>
        <w:rPr>
          <w:rFonts w:ascii="Tahoma" w:hAnsi="Tahoma" w:cs="Tahoma"/>
          <w:b/>
          <w:bCs/>
          <w:color w:val="000000"/>
          <w:sz w:val="24"/>
          <w:szCs w:val="24"/>
        </w:rPr>
      </w:pPr>
    </w:p>
    <w:p w:rsidR="006561DA" w:rsidRPr="00C971F4" w:rsidRDefault="006561DA" w:rsidP="00B708FD">
      <w:pPr>
        <w:autoSpaceDE w:val="0"/>
        <w:autoSpaceDN w:val="0"/>
        <w:adjustRightInd w:val="0"/>
        <w:spacing w:after="0"/>
        <w:rPr>
          <w:rFonts w:ascii="Tahoma" w:hAnsi="Tahoma" w:cs="Tahoma"/>
          <w:color w:val="000000"/>
          <w:sz w:val="24"/>
          <w:szCs w:val="24"/>
        </w:rPr>
      </w:pPr>
      <w:r w:rsidRPr="00C971F4">
        <w:rPr>
          <w:rFonts w:ascii="Tahoma" w:hAnsi="Tahoma" w:cs="Tahoma"/>
          <w:color w:val="000000"/>
          <w:sz w:val="24"/>
          <w:szCs w:val="24"/>
        </w:rPr>
        <w:t>1. Federal or State tax returns for</w:t>
      </w:r>
      <w:r w:rsidR="00E33832">
        <w:rPr>
          <w:rFonts w:ascii="Tahoma" w:hAnsi="Tahoma" w:cs="Tahoma"/>
          <w:color w:val="000000"/>
          <w:sz w:val="24"/>
          <w:szCs w:val="24"/>
        </w:rPr>
        <w:t xml:space="preserve"> most recent tax year</w:t>
      </w:r>
      <w:r w:rsidR="00B708FD">
        <w:rPr>
          <w:rFonts w:ascii="Tahoma" w:hAnsi="Tahoma" w:cs="Tahoma"/>
          <w:color w:val="000000"/>
          <w:sz w:val="24"/>
          <w:szCs w:val="24"/>
        </w:rPr>
        <w:t>.</w:t>
      </w:r>
      <w:r w:rsidR="00E33832">
        <w:rPr>
          <w:rFonts w:ascii="Tahoma" w:hAnsi="Tahoma" w:cs="Tahoma"/>
          <w:color w:val="000000"/>
          <w:sz w:val="24"/>
          <w:szCs w:val="24"/>
        </w:rPr>
        <w:t xml:space="preserve"> </w:t>
      </w:r>
    </w:p>
    <w:p w:rsidR="006561DA" w:rsidRPr="00C971F4" w:rsidRDefault="006561DA" w:rsidP="00B708FD">
      <w:pPr>
        <w:autoSpaceDE w:val="0"/>
        <w:autoSpaceDN w:val="0"/>
        <w:adjustRightInd w:val="0"/>
        <w:spacing w:after="0"/>
        <w:rPr>
          <w:rFonts w:ascii="Tahoma" w:hAnsi="Tahoma" w:cs="Tahoma"/>
          <w:color w:val="000000"/>
          <w:sz w:val="24"/>
          <w:szCs w:val="24"/>
        </w:rPr>
      </w:pPr>
      <w:r w:rsidRPr="00C971F4">
        <w:rPr>
          <w:rFonts w:ascii="Tahoma" w:hAnsi="Tahoma" w:cs="Tahoma"/>
          <w:color w:val="000000"/>
          <w:sz w:val="24"/>
          <w:szCs w:val="24"/>
        </w:rPr>
        <w:t>2. Copy of most recent social security related income amount</w:t>
      </w:r>
      <w:r w:rsidR="00E33832">
        <w:rPr>
          <w:rFonts w:ascii="Tahoma" w:hAnsi="Tahoma" w:cs="Tahoma"/>
          <w:color w:val="000000"/>
          <w:sz w:val="24"/>
          <w:szCs w:val="24"/>
        </w:rPr>
        <w:t>, if applicable</w:t>
      </w:r>
      <w:r w:rsidR="00B708FD">
        <w:rPr>
          <w:rFonts w:ascii="Tahoma" w:hAnsi="Tahoma" w:cs="Tahoma"/>
          <w:color w:val="000000"/>
          <w:sz w:val="24"/>
          <w:szCs w:val="24"/>
        </w:rPr>
        <w:t>.</w:t>
      </w:r>
    </w:p>
    <w:p w:rsidR="006561DA" w:rsidRPr="00C971F4" w:rsidRDefault="006561DA" w:rsidP="00B708FD">
      <w:pPr>
        <w:autoSpaceDE w:val="0"/>
        <w:autoSpaceDN w:val="0"/>
        <w:adjustRightInd w:val="0"/>
        <w:spacing w:after="0"/>
        <w:rPr>
          <w:rFonts w:ascii="Tahoma" w:hAnsi="Tahoma" w:cs="Tahoma"/>
          <w:color w:val="000000"/>
          <w:sz w:val="24"/>
          <w:szCs w:val="24"/>
        </w:rPr>
      </w:pPr>
      <w:r w:rsidRPr="00C971F4">
        <w:rPr>
          <w:rFonts w:ascii="Tahoma" w:hAnsi="Tahoma" w:cs="Tahoma"/>
          <w:color w:val="000000"/>
          <w:sz w:val="24"/>
          <w:szCs w:val="24"/>
        </w:rPr>
        <w:t xml:space="preserve">3. Pay stubs for three (3) month for all </w:t>
      </w:r>
      <w:r w:rsidR="00E33832">
        <w:rPr>
          <w:rFonts w:ascii="Tahoma" w:hAnsi="Tahoma" w:cs="Tahoma"/>
          <w:color w:val="000000"/>
          <w:sz w:val="24"/>
          <w:szCs w:val="24"/>
        </w:rPr>
        <w:t>household members who are employed</w:t>
      </w:r>
      <w:r w:rsidR="00B708FD">
        <w:rPr>
          <w:rFonts w:ascii="Tahoma" w:hAnsi="Tahoma" w:cs="Tahoma"/>
          <w:color w:val="000000"/>
          <w:sz w:val="24"/>
          <w:szCs w:val="24"/>
        </w:rPr>
        <w:t>.</w:t>
      </w:r>
    </w:p>
    <w:p w:rsidR="006561DA" w:rsidRPr="00C971F4" w:rsidRDefault="006561DA" w:rsidP="00B708FD">
      <w:pPr>
        <w:autoSpaceDE w:val="0"/>
        <w:autoSpaceDN w:val="0"/>
        <w:adjustRightInd w:val="0"/>
        <w:spacing w:after="0"/>
        <w:rPr>
          <w:rFonts w:ascii="Tahoma" w:hAnsi="Tahoma" w:cs="Tahoma"/>
          <w:color w:val="000000"/>
          <w:sz w:val="24"/>
          <w:szCs w:val="24"/>
        </w:rPr>
      </w:pPr>
      <w:r w:rsidRPr="00C971F4">
        <w:rPr>
          <w:rFonts w:ascii="Tahoma" w:hAnsi="Tahoma" w:cs="Tahoma"/>
          <w:color w:val="000000"/>
          <w:sz w:val="24"/>
          <w:szCs w:val="24"/>
        </w:rPr>
        <w:t>4. Proof of any other source of income.</w:t>
      </w:r>
    </w:p>
    <w:p w:rsidR="006561DA" w:rsidRPr="00C971F4" w:rsidRDefault="006561DA" w:rsidP="00B708FD">
      <w:pPr>
        <w:autoSpaceDE w:val="0"/>
        <w:autoSpaceDN w:val="0"/>
        <w:adjustRightInd w:val="0"/>
        <w:spacing w:after="0"/>
        <w:rPr>
          <w:rFonts w:ascii="Tahoma" w:hAnsi="Tahoma" w:cs="Tahoma"/>
          <w:color w:val="000000"/>
          <w:sz w:val="24"/>
          <w:szCs w:val="24"/>
        </w:rPr>
      </w:pPr>
      <w:r w:rsidRPr="00C971F4">
        <w:rPr>
          <w:rFonts w:ascii="Tahoma" w:hAnsi="Tahoma" w:cs="Tahoma"/>
          <w:color w:val="000000"/>
          <w:sz w:val="24"/>
          <w:szCs w:val="24"/>
        </w:rPr>
        <w:t xml:space="preserve">5. </w:t>
      </w:r>
      <w:r w:rsidR="00B708FD">
        <w:rPr>
          <w:rFonts w:ascii="Tahoma" w:hAnsi="Tahoma" w:cs="Tahoma"/>
          <w:color w:val="000000"/>
          <w:sz w:val="24"/>
          <w:szCs w:val="24"/>
        </w:rPr>
        <w:t>Copies of a</w:t>
      </w:r>
      <w:r w:rsidRPr="00C971F4">
        <w:rPr>
          <w:rFonts w:ascii="Tahoma" w:hAnsi="Tahoma" w:cs="Tahoma"/>
          <w:color w:val="000000"/>
          <w:sz w:val="24"/>
          <w:szCs w:val="24"/>
        </w:rPr>
        <w:t>ll bank stat</w:t>
      </w:r>
      <w:r w:rsidR="00E33832">
        <w:rPr>
          <w:rFonts w:ascii="Tahoma" w:hAnsi="Tahoma" w:cs="Tahoma"/>
          <w:color w:val="000000"/>
          <w:sz w:val="24"/>
          <w:szCs w:val="24"/>
        </w:rPr>
        <w:t>ements for three (3) months</w:t>
      </w:r>
      <w:r w:rsidR="00B708FD">
        <w:rPr>
          <w:rFonts w:ascii="Tahoma" w:hAnsi="Tahoma" w:cs="Tahoma"/>
          <w:color w:val="000000"/>
          <w:sz w:val="24"/>
          <w:szCs w:val="24"/>
        </w:rPr>
        <w:t>.</w:t>
      </w:r>
    </w:p>
    <w:p w:rsidR="006561DA" w:rsidRPr="00C971F4" w:rsidRDefault="006561DA" w:rsidP="00B708FD">
      <w:pPr>
        <w:autoSpaceDE w:val="0"/>
        <w:autoSpaceDN w:val="0"/>
        <w:adjustRightInd w:val="0"/>
        <w:spacing w:after="0"/>
        <w:rPr>
          <w:rFonts w:ascii="Tahoma" w:hAnsi="Tahoma" w:cs="Tahoma"/>
          <w:color w:val="000000"/>
          <w:sz w:val="24"/>
          <w:szCs w:val="24"/>
        </w:rPr>
      </w:pPr>
      <w:r w:rsidRPr="00C971F4">
        <w:rPr>
          <w:rFonts w:ascii="Tahoma" w:hAnsi="Tahoma" w:cs="Tahoma"/>
          <w:color w:val="000000"/>
          <w:sz w:val="24"/>
          <w:szCs w:val="24"/>
        </w:rPr>
        <w:t>6. Copy of denial letter from Medicaid</w:t>
      </w:r>
      <w:r w:rsidR="00B708FD">
        <w:rPr>
          <w:rFonts w:ascii="Tahoma" w:hAnsi="Tahoma" w:cs="Tahoma"/>
          <w:color w:val="000000"/>
          <w:sz w:val="24"/>
          <w:szCs w:val="24"/>
        </w:rPr>
        <w:t xml:space="preserve"> if applicable</w:t>
      </w:r>
      <w:r w:rsidRPr="00C971F4">
        <w:rPr>
          <w:rFonts w:ascii="Tahoma" w:hAnsi="Tahoma" w:cs="Tahoma"/>
          <w:color w:val="000000"/>
          <w:sz w:val="24"/>
          <w:szCs w:val="24"/>
        </w:rPr>
        <w:t>.</w:t>
      </w:r>
    </w:p>
    <w:p w:rsidR="006561DA" w:rsidRDefault="006561DA" w:rsidP="00B708FD">
      <w:pPr>
        <w:autoSpaceDE w:val="0"/>
        <w:autoSpaceDN w:val="0"/>
        <w:adjustRightInd w:val="0"/>
        <w:spacing w:after="0"/>
        <w:rPr>
          <w:rFonts w:ascii="Tahoma" w:hAnsi="Tahoma" w:cs="Tahoma"/>
          <w:color w:val="000000"/>
          <w:sz w:val="24"/>
          <w:szCs w:val="24"/>
        </w:rPr>
      </w:pPr>
      <w:r w:rsidRPr="00C971F4">
        <w:rPr>
          <w:rFonts w:ascii="Tahoma" w:hAnsi="Tahoma" w:cs="Tahoma"/>
          <w:color w:val="000000"/>
          <w:sz w:val="24"/>
          <w:szCs w:val="24"/>
        </w:rPr>
        <w:t xml:space="preserve">7. Any other information deemed necessary by </w:t>
      </w:r>
      <w:r w:rsidR="00E33832">
        <w:rPr>
          <w:rFonts w:ascii="Tahoma" w:hAnsi="Tahoma" w:cs="Tahoma"/>
          <w:color w:val="000000"/>
          <w:sz w:val="24"/>
          <w:szCs w:val="24"/>
        </w:rPr>
        <w:t>MRHS</w:t>
      </w:r>
      <w:r w:rsidR="00B708FD">
        <w:rPr>
          <w:rFonts w:ascii="Tahoma" w:hAnsi="Tahoma" w:cs="Tahoma"/>
          <w:color w:val="000000"/>
          <w:sz w:val="24"/>
          <w:szCs w:val="24"/>
        </w:rPr>
        <w:t>.</w:t>
      </w:r>
    </w:p>
    <w:p w:rsidR="004870E9" w:rsidRDefault="004870E9" w:rsidP="006561DA">
      <w:pPr>
        <w:autoSpaceDE w:val="0"/>
        <w:autoSpaceDN w:val="0"/>
        <w:adjustRightInd w:val="0"/>
        <w:spacing w:after="0" w:line="240" w:lineRule="auto"/>
        <w:rPr>
          <w:rFonts w:ascii="Tahoma" w:hAnsi="Tahoma" w:cs="Tahoma"/>
          <w:color w:val="000000"/>
          <w:sz w:val="24"/>
          <w:szCs w:val="24"/>
        </w:rPr>
      </w:pPr>
    </w:p>
    <w:p w:rsidR="004870E9" w:rsidRDefault="004870E9" w:rsidP="006561DA">
      <w:pPr>
        <w:autoSpaceDE w:val="0"/>
        <w:autoSpaceDN w:val="0"/>
        <w:adjustRightInd w:val="0"/>
        <w:spacing w:after="0" w:line="240" w:lineRule="auto"/>
        <w:rPr>
          <w:rFonts w:ascii="Tahoma" w:hAnsi="Tahoma" w:cs="Tahoma"/>
          <w:color w:val="000000"/>
          <w:sz w:val="24"/>
          <w:szCs w:val="24"/>
        </w:rPr>
      </w:pPr>
    </w:p>
    <w:p w:rsidR="004870E9" w:rsidRDefault="004870E9" w:rsidP="006561DA">
      <w:pPr>
        <w:autoSpaceDE w:val="0"/>
        <w:autoSpaceDN w:val="0"/>
        <w:adjustRightInd w:val="0"/>
        <w:spacing w:after="0" w:line="240" w:lineRule="auto"/>
        <w:rPr>
          <w:rFonts w:ascii="Tahoma" w:hAnsi="Tahoma" w:cs="Tahoma"/>
          <w:color w:val="000000"/>
          <w:sz w:val="24"/>
          <w:szCs w:val="24"/>
        </w:rPr>
      </w:pPr>
    </w:p>
    <w:p w:rsidR="004870E9" w:rsidRDefault="004870E9" w:rsidP="006561DA">
      <w:pPr>
        <w:autoSpaceDE w:val="0"/>
        <w:autoSpaceDN w:val="0"/>
        <w:adjustRightInd w:val="0"/>
        <w:spacing w:after="0" w:line="240" w:lineRule="auto"/>
        <w:rPr>
          <w:rFonts w:ascii="Tahoma" w:hAnsi="Tahoma" w:cs="Tahoma"/>
          <w:color w:val="000000"/>
          <w:sz w:val="24"/>
          <w:szCs w:val="24"/>
        </w:rPr>
      </w:pPr>
    </w:p>
    <w:p w:rsidR="004870E9" w:rsidRDefault="004870E9" w:rsidP="006561DA">
      <w:pPr>
        <w:autoSpaceDE w:val="0"/>
        <w:autoSpaceDN w:val="0"/>
        <w:adjustRightInd w:val="0"/>
        <w:spacing w:after="0" w:line="240" w:lineRule="auto"/>
        <w:rPr>
          <w:rFonts w:ascii="Tahoma" w:hAnsi="Tahoma" w:cs="Tahoma"/>
          <w:color w:val="000000"/>
          <w:sz w:val="24"/>
          <w:szCs w:val="24"/>
        </w:rPr>
      </w:pPr>
    </w:p>
    <w:p w:rsidR="004870E9" w:rsidRDefault="004870E9" w:rsidP="006561DA">
      <w:pPr>
        <w:autoSpaceDE w:val="0"/>
        <w:autoSpaceDN w:val="0"/>
        <w:adjustRightInd w:val="0"/>
        <w:spacing w:after="0" w:line="240" w:lineRule="auto"/>
        <w:rPr>
          <w:rFonts w:ascii="Tahoma" w:hAnsi="Tahoma" w:cs="Tahoma"/>
          <w:color w:val="000000"/>
          <w:sz w:val="24"/>
          <w:szCs w:val="24"/>
        </w:rPr>
      </w:pPr>
    </w:p>
    <w:p w:rsidR="004870E9" w:rsidRDefault="004870E9" w:rsidP="006561DA">
      <w:pPr>
        <w:autoSpaceDE w:val="0"/>
        <w:autoSpaceDN w:val="0"/>
        <w:adjustRightInd w:val="0"/>
        <w:spacing w:after="0" w:line="240" w:lineRule="auto"/>
        <w:rPr>
          <w:rFonts w:ascii="Tahoma" w:hAnsi="Tahoma" w:cs="Tahoma"/>
          <w:color w:val="000000"/>
          <w:sz w:val="24"/>
          <w:szCs w:val="24"/>
        </w:rPr>
      </w:pPr>
    </w:p>
    <w:p w:rsidR="004870E9" w:rsidRDefault="004870E9" w:rsidP="006561DA">
      <w:pPr>
        <w:autoSpaceDE w:val="0"/>
        <w:autoSpaceDN w:val="0"/>
        <w:adjustRightInd w:val="0"/>
        <w:spacing w:after="0" w:line="240" w:lineRule="auto"/>
        <w:rPr>
          <w:rFonts w:ascii="Tahoma" w:hAnsi="Tahoma" w:cs="Tahoma"/>
          <w:color w:val="000000"/>
          <w:sz w:val="24"/>
          <w:szCs w:val="24"/>
        </w:rPr>
      </w:pPr>
    </w:p>
    <w:p w:rsidR="004870E9" w:rsidRDefault="004870E9" w:rsidP="006561DA">
      <w:pPr>
        <w:autoSpaceDE w:val="0"/>
        <w:autoSpaceDN w:val="0"/>
        <w:adjustRightInd w:val="0"/>
        <w:spacing w:after="0" w:line="240" w:lineRule="auto"/>
        <w:rPr>
          <w:rFonts w:ascii="Tahoma" w:hAnsi="Tahoma" w:cs="Tahoma"/>
          <w:color w:val="000000"/>
          <w:sz w:val="24"/>
          <w:szCs w:val="24"/>
        </w:rPr>
      </w:pPr>
    </w:p>
    <w:p w:rsidR="006561DA" w:rsidRPr="00C971F4" w:rsidRDefault="004870E9" w:rsidP="006561DA">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Mena Regional Health System</w:t>
      </w:r>
    </w:p>
    <w:p w:rsidR="006561DA" w:rsidRDefault="006561DA" w:rsidP="006561DA">
      <w:pPr>
        <w:autoSpaceDE w:val="0"/>
        <w:autoSpaceDN w:val="0"/>
        <w:adjustRightInd w:val="0"/>
        <w:spacing w:after="0" w:line="240" w:lineRule="auto"/>
        <w:rPr>
          <w:rFonts w:ascii="Tahoma" w:hAnsi="Tahoma" w:cs="Tahoma"/>
          <w:b/>
          <w:bCs/>
          <w:color w:val="000000"/>
          <w:sz w:val="24"/>
          <w:szCs w:val="24"/>
        </w:rPr>
      </w:pPr>
      <w:r w:rsidRPr="00C971F4">
        <w:rPr>
          <w:rFonts w:ascii="Tahoma" w:hAnsi="Tahoma" w:cs="Tahoma"/>
          <w:b/>
          <w:bCs/>
          <w:color w:val="000000"/>
          <w:sz w:val="24"/>
          <w:szCs w:val="24"/>
        </w:rPr>
        <w:t>Attention: Patient Financial Services</w:t>
      </w:r>
    </w:p>
    <w:p w:rsidR="004870E9" w:rsidRPr="00C971F4" w:rsidRDefault="004870E9" w:rsidP="006561DA">
      <w:pPr>
        <w:autoSpaceDE w:val="0"/>
        <w:autoSpaceDN w:val="0"/>
        <w:adjustRightInd w:val="0"/>
        <w:spacing w:after="0" w:line="240" w:lineRule="auto"/>
        <w:rPr>
          <w:rFonts w:ascii="Tahoma" w:hAnsi="Tahoma" w:cs="Tahoma"/>
          <w:b/>
          <w:bCs/>
          <w:color w:val="000000"/>
          <w:sz w:val="24"/>
          <w:szCs w:val="24"/>
        </w:rPr>
      </w:pPr>
    </w:p>
    <w:p w:rsidR="004870E9" w:rsidRPr="00C971F4" w:rsidRDefault="006561DA" w:rsidP="004870E9">
      <w:pPr>
        <w:autoSpaceDE w:val="0"/>
        <w:autoSpaceDN w:val="0"/>
        <w:adjustRightInd w:val="0"/>
        <w:spacing w:after="0" w:line="240" w:lineRule="auto"/>
        <w:rPr>
          <w:rFonts w:ascii="Tahoma" w:hAnsi="Tahoma" w:cs="Tahoma"/>
          <w:color w:val="000000"/>
          <w:sz w:val="24"/>
          <w:szCs w:val="24"/>
        </w:rPr>
      </w:pPr>
      <w:r w:rsidRPr="00C971F4">
        <w:rPr>
          <w:rFonts w:ascii="Tahoma" w:hAnsi="Tahoma" w:cs="Tahoma"/>
          <w:b/>
          <w:bCs/>
          <w:color w:val="000000"/>
          <w:sz w:val="24"/>
          <w:szCs w:val="24"/>
        </w:rPr>
        <w:t>FINANCIAL ASSISTANCE APPLICATION</w:t>
      </w:r>
      <w:r w:rsidR="004870E9">
        <w:rPr>
          <w:rFonts w:ascii="Tahoma" w:hAnsi="Tahoma" w:cs="Tahoma"/>
          <w:b/>
          <w:bCs/>
          <w:color w:val="000000"/>
          <w:sz w:val="24"/>
          <w:szCs w:val="24"/>
        </w:rPr>
        <w:tab/>
      </w:r>
      <w:r w:rsidR="004870E9">
        <w:rPr>
          <w:rFonts w:ascii="Tahoma" w:hAnsi="Tahoma" w:cs="Tahoma"/>
          <w:b/>
          <w:bCs/>
          <w:color w:val="000000"/>
          <w:sz w:val="24"/>
          <w:szCs w:val="24"/>
        </w:rPr>
        <w:tab/>
      </w:r>
      <w:proofErr w:type="gramStart"/>
      <w:r w:rsidR="004870E9">
        <w:rPr>
          <w:rFonts w:ascii="Tahoma" w:hAnsi="Tahoma" w:cs="Tahoma"/>
          <w:color w:val="000000"/>
          <w:sz w:val="24"/>
          <w:szCs w:val="24"/>
        </w:rPr>
        <w:t>Date:</w:t>
      </w:r>
      <w:r w:rsidR="004870E9" w:rsidRPr="00C971F4">
        <w:rPr>
          <w:rFonts w:ascii="Tahoma" w:hAnsi="Tahoma" w:cs="Tahoma"/>
          <w:color w:val="000000"/>
          <w:sz w:val="24"/>
          <w:szCs w:val="24"/>
        </w:rPr>
        <w:t>_</w:t>
      </w:r>
      <w:proofErr w:type="gramEnd"/>
      <w:r w:rsidR="004870E9" w:rsidRPr="00C971F4">
        <w:rPr>
          <w:rFonts w:ascii="Tahoma" w:hAnsi="Tahoma" w:cs="Tahoma"/>
          <w:color w:val="000000"/>
          <w:sz w:val="24"/>
          <w:szCs w:val="24"/>
        </w:rPr>
        <w:t>____________________</w:t>
      </w:r>
    </w:p>
    <w:p w:rsidR="006561DA" w:rsidRPr="00C971F4" w:rsidRDefault="006561DA" w:rsidP="006561DA">
      <w:pPr>
        <w:autoSpaceDE w:val="0"/>
        <w:autoSpaceDN w:val="0"/>
        <w:adjustRightInd w:val="0"/>
        <w:spacing w:after="0" w:line="240" w:lineRule="auto"/>
        <w:rPr>
          <w:rFonts w:ascii="Tahoma" w:hAnsi="Tahoma" w:cs="Tahoma"/>
          <w:b/>
          <w:bCs/>
          <w:color w:val="000000"/>
          <w:sz w:val="24"/>
          <w:szCs w:val="24"/>
        </w:rPr>
      </w:pP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Please answer all questions completely and to the best of your knowledge in order to</w:t>
      </w:r>
    </w:p>
    <w:p w:rsidR="006561DA" w:rsidRDefault="009B03DC" w:rsidP="006561DA">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prevent delay of</w:t>
      </w:r>
      <w:r w:rsidR="006561DA" w:rsidRPr="00C971F4">
        <w:rPr>
          <w:rFonts w:ascii="Tahoma" w:hAnsi="Tahoma" w:cs="Tahoma"/>
          <w:color w:val="000000"/>
          <w:sz w:val="24"/>
          <w:szCs w:val="24"/>
        </w:rPr>
        <w:t xml:space="preserve"> this application. Copies of </w:t>
      </w:r>
      <w:r w:rsidR="004870E9">
        <w:rPr>
          <w:rFonts w:ascii="Tahoma" w:hAnsi="Tahoma" w:cs="Tahoma"/>
          <w:color w:val="000000"/>
          <w:sz w:val="24"/>
          <w:szCs w:val="24"/>
        </w:rPr>
        <w:t xml:space="preserve">required documents </w:t>
      </w:r>
      <w:r w:rsidR="006561DA" w:rsidRPr="004870E9">
        <w:rPr>
          <w:rFonts w:ascii="Tahoma" w:hAnsi="Tahoma" w:cs="Tahoma"/>
          <w:b/>
          <w:color w:val="000000"/>
          <w:sz w:val="24"/>
          <w:szCs w:val="24"/>
        </w:rPr>
        <w:t>MUST</w:t>
      </w:r>
      <w:r w:rsidR="006561DA" w:rsidRPr="00C971F4">
        <w:rPr>
          <w:rFonts w:ascii="Tahoma" w:hAnsi="Tahoma" w:cs="Tahoma"/>
          <w:color w:val="000000"/>
          <w:sz w:val="24"/>
          <w:szCs w:val="24"/>
        </w:rPr>
        <w:t xml:space="preserve"> be attached or application will be rejected as incomplete.</w:t>
      </w:r>
    </w:p>
    <w:p w:rsidR="004870E9" w:rsidRPr="00C971F4" w:rsidRDefault="004870E9" w:rsidP="006561DA">
      <w:pPr>
        <w:autoSpaceDE w:val="0"/>
        <w:autoSpaceDN w:val="0"/>
        <w:adjustRightInd w:val="0"/>
        <w:spacing w:after="0" w:line="240" w:lineRule="auto"/>
        <w:rPr>
          <w:rFonts w:ascii="Tahoma" w:hAnsi="Tahoma" w:cs="Tahoma"/>
          <w:color w:val="000000"/>
          <w:sz w:val="24"/>
          <w:szCs w:val="24"/>
        </w:rPr>
      </w:pPr>
    </w:p>
    <w:p w:rsidR="004870E9" w:rsidRDefault="006561DA" w:rsidP="008472AB">
      <w:pPr>
        <w:autoSpaceDE w:val="0"/>
        <w:autoSpaceDN w:val="0"/>
        <w:adjustRightInd w:val="0"/>
        <w:spacing w:after="0" w:line="240" w:lineRule="auto"/>
        <w:jc w:val="center"/>
        <w:rPr>
          <w:rFonts w:ascii="Tahoma" w:hAnsi="Tahoma" w:cs="Tahoma"/>
          <w:color w:val="000000"/>
          <w:sz w:val="24"/>
          <w:szCs w:val="24"/>
        </w:rPr>
      </w:pPr>
      <w:r w:rsidRPr="004870E9">
        <w:rPr>
          <w:rFonts w:ascii="Tahoma" w:hAnsi="Tahoma" w:cs="Tahoma"/>
          <w:b/>
          <w:sz w:val="24"/>
          <w:szCs w:val="24"/>
        </w:rPr>
        <w:t>IF ALL AREAS ARE NOT COMPLETED, THE APPLICATION WILL BE REJECTED.</w:t>
      </w:r>
    </w:p>
    <w:p w:rsidR="004870E9" w:rsidRPr="00C971F4" w:rsidRDefault="004870E9" w:rsidP="006561DA">
      <w:pPr>
        <w:autoSpaceDE w:val="0"/>
        <w:autoSpaceDN w:val="0"/>
        <w:adjustRightInd w:val="0"/>
        <w:spacing w:after="0" w:line="240" w:lineRule="auto"/>
        <w:rPr>
          <w:rFonts w:ascii="Tahoma" w:hAnsi="Tahoma" w:cs="Tahoma"/>
          <w:color w:val="000000"/>
          <w:sz w:val="24"/>
          <w:szCs w:val="24"/>
        </w:rPr>
      </w:pPr>
    </w:p>
    <w:p w:rsidR="004870E9" w:rsidRDefault="004870E9" w:rsidP="006561DA">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Patient </w:t>
      </w:r>
      <w:proofErr w:type="spellStart"/>
      <w:proofErr w:type="gramStart"/>
      <w:r>
        <w:rPr>
          <w:rFonts w:ascii="Tahoma" w:hAnsi="Tahoma" w:cs="Tahoma"/>
          <w:color w:val="000000"/>
          <w:sz w:val="24"/>
          <w:szCs w:val="24"/>
        </w:rPr>
        <w:t>Name:</w:t>
      </w:r>
      <w:r w:rsidR="006561DA" w:rsidRPr="00C971F4">
        <w:rPr>
          <w:rFonts w:ascii="Tahoma" w:hAnsi="Tahoma" w:cs="Tahoma"/>
          <w:color w:val="000000"/>
          <w:sz w:val="24"/>
          <w:szCs w:val="24"/>
        </w:rPr>
        <w:t>_</w:t>
      </w:r>
      <w:proofErr w:type="gramEnd"/>
      <w:r w:rsidR="006561DA" w:rsidRPr="00C971F4">
        <w:rPr>
          <w:rFonts w:ascii="Tahoma" w:hAnsi="Tahoma" w:cs="Tahoma"/>
          <w:color w:val="000000"/>
          <w:sz w:val="24"/>
          <w:szCs w:val="24"/>
        </w:rPr>
        <w:t>___________</w:t>
      </w:r>
      <w:r>
        <w:rPr>
          <w:rFonts w:ascii="Tahoma" w:hAnsi="Tahoma" w:cs="Tahoma"/>
          <w:color w:val="000000"/>
          <w:sz w:val="24"/>
          <w:szCs w:val="24"/>
        </w:rPr>
        <w:t>______________________Phone</w:t>
      </w:r>
      <w:proofErr w:type="spellEnd"/>
      <w:r w:rsidR="006561DA" w:rsidRPr="00C971F4">
        <w:rPr>
          <w:rFonts w:ascii="Tahoma" w:hAnsi="Tahoma" w:cs="Tahoma"/>
          <w:color w:val="000000"/>
          <w:sz w:val="24"/>
          <w:szCs w:val="24"/>
        </w:rPr>
        <w:t>#:_________________</w:t>
      </w:r>
    </w:p>
    <w:p w:rsidR="008472AB" w:rsidRPr="00C971F4" w:rsidRDefault="008472AB" w:rsidP="006561DA">
      <w:pPr>
        <w:autoSpaceDE w:val="0"/>
        <w:autoSpaceDN w:val="0"/>
        <w:adjustRightInd w:val="0"/>
        <w:spacing w:after="0" w:line="240" w:lineRule="auto"/>
        <w:rPr>
          <w:rFonts w:ascii="Tahoma" w:hAnsi="Tahoma" w:cs="Tahoma"/>
          <w:color w:val="000000"/>
          <w:sz w:val="24"/>
          <w:szCs w:val="24"/>
        </w:rPr>
      </w:pP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Address:</w:t>
      </w: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_____________________________________________</w:t>
      </w:r>
      <w:r w:rsidR="004870E9">
        <w:rPr>
          <w:rFonts w:ascii="Tahoma" w:hAnsi="Tahoma" w:cs="Tahoma"/>
          <w:color w:val="000000"/>
          <w:sz w:val="24"/>
          <w:szCs w:val="24"/>
        </w:rPr>
        <w:t>__________________________</w:t>
      </w: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_____________________________________________</w:t>
      </w:r>
      <w:r w:rsidR="004870E9">
        <w:rPr>
          <w:rFonts w:ascii="Tahoma" w:hAnsi="Tahoma" w:cs="Tahoma"/>
          <w:color w:val="000000"/>
          <w:sz w:val="24"/>
          <w:szCs w:val="24"/>
        </w:rPr>
        <w:t>__________________________</w:t>
      </w:r>
    </w:p>
    <w:p w:rsidR="006561DA"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Age: _____ Marital Status: _____ County of residency: _________________</w:t>
      </w:r>
    </w:p>
    <w:p w:rsidR="00A04138" w:rsidRDefault="00A04138" w:rsidP="006561DA">
      <w:pPr>
        <w:autoSpaceDE w:val="0"/>
        <w:autoSpaceDN w:val="0"/>
        <w:adjustRightInd w:val="0"/>
        <w:spacing w:after="0" w:line="240" w:lineRule="auto"/>
        <w:rPr>
          <w:rFonts w:ascii="Tahoma" w:hAnsi="Tahoma" w:cs="Tahoma"/>
          <w:color w:val="000000"/>
          <w:sz w:val="24"/>
          <w:szCs w:val="24"/>
        </w:rPr>
      </w:pPr>
    </w:p>
    <w:p w:rsidR="004870E9" w:rsidRDefault="00A04138" w:rsidP="006561DA">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Do you have or have you had in the most </w:t>
      </w:r>
      <w:r w:rsidR="009B03DC">
        <w:rPr>
          <w:rFonts w:ascii="Tahoma" w:hAnsi="Tahoma" w:cs="Tahoma"/>
          <w:color w:val="000000"/>
          <w:sz w:val="24"/>
          <w:szCs w:val="24"/>
        </w:rPr>
        <w:t xml:space="preserve">recent </w:t>
      </w:r>
      <w:r>
        <w:rPr>
          <w:rFonts w:ascii="Tahoma" w:hAnsi="Tahoma" w:cs="Tahoma"/>
          <w:color w:val="000000"/>
          <w:sz w:val="24"/>
          <w:szCs w:val="24"/>
        </w:rPr>
        <w:t>3 months medical insurance? _____</w:t>
      </w:r>
    </w:p>
    <w:p w:rsidR="008472AB" w:rsidRPr="00C971F4" w:rsidRDefault="008472AB" w:rsidP="006561DA">
      <w:pPr>
        <w:autoSpaceDE w:val="0"/>
        <w:autoSpaceDN w:val="0"/>
        <w:adjustRightInd w:val="0"/>
        <w:spacing w:after="0" w:line="240" w:lineRule="auto"/>
        <w:rPr>
          <w:rFonts w:ascii="Tahoma" w:hAnsi="Tahoma" w:cs="Tahoma"/>
          <w:color w:val="000000"/>
          <w:sz w:val="24"/>
          <w:szCs w:val="24"/>
        </w:rPr>
      </w:pPr>
    </w:p>
    <w:p w:rsidR="006561DA" w:rsidRPr="00C971F4" w:rsidRDefault="00A04138" w:rsidP="006561DA">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 xml:space="preserve">Hospital </w:t>
      </w:r>
      <w:r w:rsidR="006561DA" w:rsidRPr="00C971F4">
        <w:rPr>
          <w:rFonts w:ascii="Tahoma" w:hAnsi="Tahoma" w:cs="Tahoma"/>
          <w:b/>
          <w:bCs/>
          <w:color w:val="000000"/>
          <w:sz w:val="24"/>
          <w:szCs w:val="24"/>
        </w:rPr>
        <w:t>Account Number Amount</w:t>
      </w:r>
    </w:p>
    <w:p w:rsidR="006561DA" w:rsidRDefault="004870E9" w:rsidP="004870E9">
      <w:pPr>
        <w:pStyle w:val="ListParagraph"/>
        <w:numPr>
          <w:ilvl w:val="0"/>
          <w:numId w:val="2"/>
        </w:num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_______________________</w:t>
      </w:r>
      <w:r w:rsidR="006561DA" w:rsidRPr="004870E9">
        <w:rPr>
          <w:rFonts w:ascii="Tahoma" w:hAnsi="Tahoma" w:cs="Tahoma"/>
          <w:color w:val="000000"/>
          <w:sz w:val="24"/>
          <w:szCs w:val="24"/>
        </w:rPr>
        <w:t>$</w:t>
      </w:r>
      <w:r>
        <w:rPr>
          <w:rFonts w:ascii="Tahoma" w:hAnsi="Tahoma" w:cs="Tahoma"/>
          <w:color w:val="000000"/>
          <w:sz w:val="24"/>
          <w:szCs w:val="24"/>
        </w:rPr>
        <w:t>_________</w:t>
      </w:r>
    </w:p>
    <w:p w:rsidR="004870E9" w:rsidRDefault="004870E9" w:rsidP="004870E9">
      <w:pPr>
        <w:pStyle w:val="ListParagraph"/>
        <w:numPr>
          <w:ilvl w:val="0"/>
          <w:numId w:val="2"/>
        </w:num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_______________________$_________</w:t>
      </w:r>
    </w:p>
    <w:p w:rsidR="00B9128B" w:rsidRDefault="004870E9" w:rsidP="000A350B">
      <w:pPr>
        <w:pStyle w:val="ListParagraph"/>
        <w:numPr>
          <w:ilvl w:val="0"/>
          <w:numId w:val="2"/>
        </w:numPr>
        <w:autoSpaceDE w:val="0"/>
        <w:autoSpaceDN w:val="0"/>
        <w:adjustRightInd w:val="0"/>
        <w:spacing w:after="0" w:line="240" w:lineRule="auto"/>
        <w:rPr>
          <w:rFonts w:ascii="Tahoma" w:hAnsi="Tahoma" w:cs="Tahoma"/>
          <w:color w:val="000000"/>
          <w:sz w:val="24"/>
          <w:szCs w:val="24"/>
        </w:rPr>
      </w:pPr>
      <w:r w:rsidRPr="008472AB">
        <w:rPr>
          <w:rFonts w:ascii="Tahoma" w:hAnsi="Tahoma" w:cs="Tahoma"/>
          <w:color w:val="000000"/>
          <w:sz w:val="24"/>
          <w:szCs w:val="24"/>
        </w:rPr>
        <w:t>_______________________$_________</w:t>
      </w:r>
    </w:p>
    <w:p w:rsidR="008472AB" w:rsidRPr="008472AB" w:rsidRDefault="008472AB" w:rsidP="008472AB">
      <w:pPr>
        <w:pStyle w:val="ListParagraph"/>
        <w:autoSpaceDE w:val="0"/>
        <w:autoSpaceDN w:val="0"/>
        <w:adjustRightInd w:val="0"/>
        <w:spacing w:after="0" w:line="240" w:lineRule="auto"/>
        <w:rPr>
          <w:rFonts w:ascii="Tahoma" w:hAnsi="Tahoma" w:cs="Tahoma"/>
          <w:color w:val="000000"/>
          <w:sz w:val="24"/>
          <w:szCs w:val="24"/>
        </w:rPr>
      </w:pPr>
    </w:p>
    <w:p w:rsidR="00B9128B" w:rsidRPr="00C971F4" w:rsidRDefault="00B9128B" w:rsidP="00B9128B">
      <w:pPr>
        <w:autoSpaceDE w:val="0"/>
        <w:autoSpaceDN w:val="0"/>
        <w:adjustRightInd w:val="0"/>
        <w:spacing w:after="0" w:line="240" w:lineRule="auto"/>
        <w:rPr>
          <w:rFonts w:ascii="Tahoma" w:hAnsi="Tahoma" w:cs="Tahoma"/>
          <w:b/>
          <w:bCs/>
          <w:color w:val="000000"/>
          <w:sz w:val="24"/>
          <w:szCs w:val="24"/>
        </w:rPr>
      </w:pPr>
      <w:r w:rsidRPr="00B9128B">
        <w:rPr>
          <w:rFonts w:ascii="Tahoma" w:hAnsi="Tahoma" w:cs="Tahoma"/>
          <w:b/>
          <w:color w:val="000000"/>
          <w:sz w:val="24"/>
          <w:szCs w:val="24"/>
        </w:rPr>
        <w:t>Clinic</w:t>
      </w:r>
      <w:r>
        <w:rPr>
          <w:rFonts w:ascii="Tahoma" w:hAnsi="Tahoma" w:cs="Tahoma"/>
          <w:b/>
          <w:bCs/>
          <w:color w:val="000000"/>
          <w:sz w:val="24"/>
          <w:szCs w:val="24"/>
        </w:rPr>
        <w:t xml:space="preserve"> </w:t>
      </w:r>
      <w:r w:rsidRPr="00C971F4">
        <w:rPr>
          <w:rFonts w:ascii="Tahoma" w:hAnsi="Tahoma" w:cs="Tahoma"/>
          <w:b/>
          <w:bCs/>
          <w:color w:val="000000"/>
          <w:sz w:val="24"/>
          <w:szCs w:val="24"/>
        </w:rPr>
        <w:t>Account Number Amount</w:t>
      </w:r>
    </w:p>
    <w:p w:rsidR="00B9128B" w:rsidRPr="00B9128B" w:rsidRDefault="00B9128B" w:rsidP="00B9128B">
      <w:pPr>
        <w:pStyle w:val="ListParagraph"/>
        <w:numPr>
          <w:ilvl w:val="0"/>
          <w:numId w:val="7"/>
        </w:numPr>
        <w:autoSpaceDE w:val="0"/>
        <w:autoSpaceDN w:val="0"/>
        <w:adjustRightInd w:val="0"/>
        <w:spacing w:after="0" w:line="240" w:lineRule="auto"/>
        <w:rPr>
          <w:rFonts w:ascii="Tahoma" w:hAnsi="Tahoma" w:cs="Tahoma"/>
          <w:color w:val="000000"/>
          <w:sz w:val="24"/>
          <w:szCs w:val="24"/>
        </w:rPr>
      </w:pPr>
      <w:r w:rsidRPr="00B9128B">
        <w:rPr>
          <w:rFonts w:ascii="Tahoma" w:hAnsi="Tahoma" w:cs="Tahoma"/>
          <w:color w:val="000000"/>
          <w:sz w:val="24"/>
          <w:szCs w:val="24"/>
        </w:rPr>
        <w:t>_______________________$_________</w:t>
      </w:r>
    </w:p>
    <w:p w:rsidR="00B9128B" w:rsidRDefault="00B9128B" w:rsidP="00D81D1C">
      <w:pPr>
        <w:pStyle w:val="ListParagraph"/>
        <w:numPr>
          <w:ilvl w:val="0"/>
          <w:numId w:val="7"/>
        </w:numPr>
        <w:autoSpaceDE w:val="0"/>
        <w:autoSpaceDN w:val="0"/>
        <w:adjustRightInd w:val="0"/>
        <w:spacing w:after="0" w:line="240" w:lineRule="auto"/>
        <w:rPr>
          <w:rFonts w:ascii="Tahoma" w:hAnsi="Tahoma" w:cs="Tahoma"/>
          <w:color w:val="000000"/>
          <w:sz w:val="24"/>
          <w:szCs w:val="24"/>
        </w:rPr>
      </w:pPr>
      <w:r w:rsidRPr="008472AB">
        <w:rPr>
          <w:rFonts w:ascii="Tahoma" w:hAnsi="Tahoma" w:cs="Tahoma"/>
          <w:color w:val="000000"/>
          <w:sz w:val="24"/>
          <w:szCs w:val="24"/>
        </w:rPr>
        <w:t>_______________________$_________</w:t>
      </w:r>
    </w:p>
    <w:p w:rsidR="008472AB" w:rsidRPr="008472AB" w:rsidRDefault="008472AB" w:rsidP="00D81D1C">
      <w:pPr>
        <w:pStyle w:val="ListParagraph"/>
        <w:numPr>
          <w:ilvl w:val="0"/>
          <w:numId w:val="7"/>
        </w:num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_______________________$_________</w:t>
      </w:r>
    </w:p>
    <w:p w:rsidR="00B9128B" w:rsidRDefault="00B9128B" w:rsidP="00B9128B">
      <w:pPr>
        <w:autoSpaceDE w:val="0"/>
        <w:autoSpaceDN w:val="0"/>
        <w:adjustRightInd w:val="0"/>
        <w:spacing w:after="0" w:line="240" w:lineRule="auto"/>
        <w:rPr>
          <w:rFonts w:ascii="Tahoma" w:hAnsi="Tahoma" w:cs="Tahoma"/>
          <w:color w:val="000000"/>
          <w:sz w:val="24"/>
          <w:szCs w:val="24"/>
        </w:rPr>
      </w:pPr>
    </w:p>
    <w:p w:rsidR="00B9128B" w:rsidRDefault="00B9128B" w:rsidP="00B9128B">
      <w:pPr>
        <w:autoSpaceDE w:val="0"/>
        <w:autoSpaceDN w:val="0"/>
        <w:adjustRightInd w:val="0"/>
        <w:spacing w:after="0" w:line="240" w:lineRule="auto"/>
        <w:rPr>
          <w:rFonts w:ascii="Tahoma" w:hAnsi="Tahoma" w:cs="Tahoma"/>
          <w:color w:val="000000"/>
          <w:sz w:val="24"/>
          <w:szCs w:val="24"/>
        </w:rPr>
      </w:pPr>
    </w:p>
    <w:p w:rsidR="00B9128B" w:rsidRDefault="00B9128B" w:rsidP="00B9128B">
      <w:pPr>
        <w:autoSpaceDE w:val="0"/>
        <w:autoSpaceDN w:val="0"/>
        <w:adjustRightInd w:val="0"/>
        <w:spacing w:after="0" w:line="240" w:lineRule="auto"/>
        <w:rPr>
          <w:rFonts w:ascii="Tahoma" w:hAnsi="Tahoma" w:cs="Tahoma"/>
          <w:color w:val="000000"/>
          <w:sz w:val="24"/>
          <w:szCs w:val="24"/>
        </w:rPr>
      </w:pPr>
    </w:p>
    <w:p w:rsidR="00B9128B" w:rsidRPr="00B9128B" w:rsidRDefault="00B9128B" w:rsidP="00B9128B">
      <w:pPr>
        <w:autoSpaceDE w:val="0"/>
        <w:autoSpaceDN w:val="0"/>
        <w:adjustRightInd w:val="0"/>
        <w:spacing w:after="0" w:line="240" w:lineRule="auto"/>
        <w:rPr>
          <w:rFonts w:ascii="Tahoma" w:hAnsi="Tahoma" w:cs="Tahoma"/>
          <w:color w:val="000000"/>
          <w:sz w:val="24"/>
          <w:szCs w:val="24"/>
        </w:rPr>
      </w:pP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p>
    <w:p w:rsidR="004870E9" w:rsidRPr="00C971F4" w:rsidRDefault="004870E9" w:rsidP="006561DA">
      <w:pPr>
        <w:autoSpaceDE w:val="0"/>
        <w:autoSpaceDN w:val="0"/>
        <w:adjustRightInd w:val="0"/>
        <w:spacing w:after="0" w:line="240" w:lineRule="auto"/>
        <w:rPr>
          <w:rFonts w:ascii="Tahoma" w:hAnsi="Tahoma" w:cs="Tahoma"/>
          <w:color w:val="000000"/>
          <w:sz w:val="24"/>
          <w:szCs w:val="24"/>
        </w:rPr>
      </w:pPr>
    </w:p>
    <w:p w:rsidR="006561DA" w:rsidRPr="00C971F4" w:rsidRDefault="006561DA" w:rsidP="006561DA">
      <w:pPr>
        <w:autoSpaceDE w:val="0"/>
        <w:autoSpaceDN w:val="0"/>
        <w:adjustRightInd w:val="0"/>
        <w:spacing w:after="0" w:line="240" w:lineRule="auto"/>
        <w:rPr>
          <w:rFonts w:ascii="Tahoma" w:hAnsi="Tahoma" w:cs="Tahoma"/>
          <w:b/>
          <w:bCs/>
          <w:color w:val="000000"/>
          <w:sz w:val="24"/>
          <w:szCs w:val="24"/>
        </w:rPr>
      </w:pPr>
      <w:r w:rsidRPr="00C971F4">
        <w:rPr>
          <w:rFonts w:ascii="Tahoma" w:hAnsi="Tahoma" w:cs="Tahoma"/>
          <w:b/>
          <w:bCs/>
          <w:color w:val="000000"/>
          <w:sz w:val="24"/>
          <w:szCs w:val="24"/>
        </w:rPr>
        <w:t>Section 1 – Household &amp; Employment Information</w:t>
      </w:r>
    </w:p>
    <w:p w:rsidR="006561DA" w:rsidRDefault="006561DA" w:rsidP="006561DA">
      <w:pPr>
        <w:autoSpaceDE w:val="0"/>
        <w:autoSpaceDN w:val="0"/>
        <w:adjustRightInd w:val="0"/>
        <w:spacing w:after="0" w:line="240" w:lineRule="auto"/>
        <w:rPr>
          <w:rFonts w:ascii="Tahoma" w:hAnsi="Tahoma" w:cs="Tahoma"/>
          <w:b/>
          <w:bCs/>
          <w:color w:val="000000"/>
          <w:sz w:val="24"/>
          <w:szCs w:val="24"/>
        </w:rPr>
      </w:pPr>
      <w:r w:rsidRPr="00C971F4">
        <w:rPr>
          <w:rFonts w:ascii="Tahoma" w:hAnsi="Tahoma" w:cs="Tahoma"/>
          <w:b/>
          <w:bCs/>
          <w:color w:val="000000"/>
          <w:sz w:val="24"/>
          <w:szCs w:val="24"/>
        </w:rPr>
        <w:t xml:space="preserve">List </w:t>
      </w:r>
      <w:r w:rsidR="004870E9">
        <w:rPr>
          <w:rFonts w:ascii="Tahoma" w:hAnsi="Tahoma" w:cs="Tahoma"/>
          <w:b/>
          <w:bCs/>
          <w:color w:val="000000"/>
          <w:sz w:val="24"/>
          <w:szCs w:val="24"/>
        </w:rPr>
        <w:t>all persons living in household:</w:t>
      </w:r>
    </w:p>
    <w:p w:rsidR="004870E9" w:rsidRPr="00C971F4" w:rsidRDefault="004870E9" w:rsidP="006561DA">
      <w:pPr>
        <w:autoSpaceDE w:val="0"/>
        <w:autoSpaceDN w:val="0"/>
        <w:adjustRightInd w:val="0"/>
        <w:spacing w:after="0" w:line="240" w:lineRule="auto"/>
        <w:rPr>
          <w:rFonts w:ascii="Tahoma" w:hAnsi="Tahoma" w:cs="Tahoma"/>
          <w:b/>
          <w:bCs/>
          <w:color w:val="000000"/>
          <w:sz w:val="24"/>
          <w:szCs w:val="24"/>
        </w:rPr>
      </w:pPr>
    </w:p>
    <w:p w:rsidR="006561DA" w:rsidRDefault="006561DA" w:rsidP="004870E9">
      <w:pPr>
        <w:autoSpaceDE w:val="0"/>
        <w:autoSpaceDN w:val="0"/>
        <w:adjustRightInd w:val="0"/>
        <w:spacing w:after="0" w:line="480" w:lineRule="auto"/>
        <w:rPr>
          <w:rFonts w:ascii="Tahoma" w:hAnsi="Tahoma" w:cs="Tahoma"/>
          <w:b/>
          <w:bCs/>
          <w:color w:val="000000"/>
          <w:sz w:val="24"/>
          <w:szCs w:val="24"/>
        </w:rPr>
      </w:pPr>
      <w:r w:rsidRPr="00C971F4">
        <w:rPr>
          <w:rFonts w:ascii="Tahoma" w:hAnsi="Tahoma" w:cs="Tahoma"/>
          <w:b/>
          <w:bCs/>
          <w:color w:val="000000"/>
          <w:sz w:val="24"/>
          <w:szCs w:val="24"/>
        </w:rPr>
        <w:t>NAME</w:t>
      </w:r>
      <w:r w:rsidR="004870E9">
        <w:rPr>
          <w:rFonts w:ascii="Tahoma" w:hAnsi="Tahoma" w:cs="Tahoma"/>
          <w:b/>
          <w:bCs/>
          <w:color w:val="000000"/>
          <w:sz w:val="24"/>
          <w:szCs w:val="24"/>
        </w:rPr>
        <w:t>______________________ RELATIONSHIP ____________</w:t>
      </w:r>
      <w:r w:rsidRPr="00C971F4">
        <w:rPr>
          <w:rFonts w:ascii="Tahoma" w:hAnsi="Tahoma" w:cs="Tahoma"/>
          <w:b/>
          <w:bCs/>
          <w:color w:val="000000"/>
          <w:sz w:val="24"/>
          <w:szCs w:val="24"/>
        </w:rPr>
        <w:t>AGE</w:t>
      </w:r>
      <w:r w:rsidR="004870E9">
        <w:rPr>
          <w:rFonts w:ascii="Tahoma" w:hAnsi="Tahoma" w:cs="Tahoma"/>
          <w:b/>
          <w:bCs/>
          <w:color w:val="000000"/>
          <w:sz w:val="24"/>
          <w:szCs w:val="24"/>
        </w:rPr>
        <w:t>____</w:t>
      </w:r>
    </w:p>
    <w:p w:rsidR="004870E9" w:rsidRDefault="004870E9" w:rsidP="004870E9">
      <w:pPr>
        <w:autoSpaceDE w:val="0"/>
        <w:autoSpaceDN w:val="0"/>
        <w:adjustRightInd w:val="0"/>
        <w:spacing w:after="0" w:line="480" w:lineRule="auto"/>
        <w:rPr>
          <w:rFonts w:ascii="Tahoma" w:hAnsi="Tahoma" w:cs="Tahoma"/>
          <w:b/>
          <w:bCs/>
          <w:color w:val="000000"/>
          <w:sz w:val="24"/>
          <w:szCs w:val="24"/>
        </w:rPr>
      </w:pPr>
      <w:r w:rsidRPr="00C971F4">
        <w:rPr>
          <w:rFonts w:ascii="Tahoma" w:hAnsi="Tahoma" w:cs="Tahoma"/>
          <w:b/>
          <w:bCs/>
          <w:color w:val="000000"/>
          <w:sz w:val="24"/>
          <w:szCs w:val="24"/>
        </w:rPr>
        <w:t>NAME</w:t>
      </w:r>
      <w:r>
        <w:rPr>
          <w:rFonts w:ascii="Tahoma" w:hAnsi="Tahoma" w:cs="Tahoma"/>
          <w:b/>
          <w:bCs/>
          <w:color w:val="000000"/>
          <w:sz w:val="24"/>
          <w:szCs w:val="24"/>
        </w:rPr>
        <w:t>______________________ RELATIONSHIP ____________</w:t>
      </w:r>
      <w:r w:rsidRPr="00C971F4">
        <w:rPr>
          <w:rFonts w:ascii="Tahoma" w:hAnsi="Tahoma" w:cs="Tahoma"/>
          <w:b/>
          <w:bCs/>
          <w:color w:val="000000"/>
          <w:sz w:val="24"/>
          <w:szCs w:val="24"/>
        </w:rPr>
        <w:t>AGE</w:t>
      </w:r>
      <w:r>
        <w:rPr>
          <w:rFonts w:ascii="Tahoma" w:hAnsi="Tahoma" w:cs="Tahoma"/>
          <w:b/>
          <w:bCs/>
          <w:color w:val="000000"/>
          <w:sz w:val="24"/>
          <w:szCs w:val="24"/>
        </w:rPr>
        <w:t>____</w:t>
      </w:r>
    </w:p>
    <w:p w:rsidR="004870E9" w:rsidRDefault="004870E9" w:rsidP="004870E9">
      <w:pPr>
        <w:autoSpaceDE w:val="0"/>
        <w:autoSpaceDN w:val="0"/>
        <w:adjustRightInd w:val="0"/>
        <w:spacing w:after="0" w:line="480" w:lineRule="auto"/>
        <w:rPr>
          <w:rFonts w:ascii="Tahoma" w:hAnsi="Tahoma" w:cs="Tahoma"/>
          <w:b/>
          <w:bCs/>
          <w:color w:val="000000"/>
          <w:sz w:val="24"/>
          <w:szCs w:val="24"/>
        </w:rPr>
      </w:pPr>
      <w:r w:rsidRPr="00C971F4">
        <w:rPr>
          <w:rFonts w:ascii="Tahoma" w:hAnsi="Tahoma" w:cs="Tahoma"/>
          <w:b/>
          <w:bCs/>
          <w:color w:val="000000"/>
          <w:sz w:val="24"/>
          <w:szCs w:val="24"/>
        </w:rPr>
        <w:t>NAME</w:t>
      </w:r>
      <w:r>
        <w:rPr>
          <w:rFonts w:ascii="Tahoma" w:hAnsi="Tahoma" w:cs="Tahoma"/>
          <w:b/>
          <w:bCs/>
          <w:color w:val="000000"/>
          <w:sz w:val="24"/>
          <w:szCs w:val="24"/>
        </w:rPr>
        <w:t>______________________ RELATIONSHIP ____________</w:t>
      </w:r>
      <w:r w:rsidRPr="00C971F4">
        <w:rPr>
          <w:rFonts w:ascii="Tahoma" w:hAnsi="Tahoma" w:cs="Tahoma"/>
          <w:b/>
          <w:bCs/>
          <w:color w:val="000000"/>
          <w:sz w:val="24"/>
          <w:szCs w:val="24"/>
        </w:rPr>
        <w:t>AGE</w:t>
      </w:r>
      <w:r>
        <w:rPr>
          <w:rFonts w:ascii="Tahoma" w:hAnsi="Tahoma" w:cs="Tahoma"/>
          <w:b/>
          <w:bCs/>
          <w:color w:val="000000"/>
          <w:sz w:val="24"/>
          <w:szCs w:val="24"/>
        </w:rPr>
        <w:t>____</w:t>
      </w:r>
    </w:p>
    <w:p w:rsidR="004870E9" w:rsidRDefault="004870E9" w:rsidP="004870E9">
      <w:pPr>
        <w:autoSpaceDE w:val="0"/>
        <w:autoSpaceDN w:val="0"/>
        <w:adjustRightInd w:val="0"/>
        <w:spacing w:after="0" w:line="480" w:lineRule="auto"/>
        <w:rPr>
          <w:rFonts w:ascii="Tahoma" w:hAnsi="Tahoma" w:cs="Tahoma"/>
          <w:b/>
          <w:bCs/>
          <w:color w:val="000000"/>
          <w:sz w:val="24"/>
          <w:szCs w:val="24"/>
        </w:rPr>
      </w:pPr>
      <w:r w:rsidRPr="00C971F4">
        <w:rPr>
          <w:rFonts w:ascii="Tahoma" w:hAnsi="Tahoma" w:cs="Tahoma"/>
          <w:b/>
          <w:bCs/>
          <w:color w:val="000000"/>
          <w:sz w:val="24"/>
          <w:szCs w:val="24"/>
        </w:rPr>
        <w:t>NAME</w:t>
      </w:r>
      <w:r>
        <w:rPr>
          <w:rFonts w:ascii="Tahoma" w:hAnsi="Tahoma" w:cs="Tahoma"/>
          <w:b/>
          <w:bCs/>
          <w:color w:val="000000"/>
          <w:sz w:val="24"/>
          <w:szCs w:val="24"/>
        </w:rPr>
        <w:t>______________________ RELATIONSHIP ____________</w:t>
      </w:r>
      <w:r w:rsidRPr="00C971F4">
        <w:rPr>
          <w:rFonts w:ascii="Tahoma" w:hAnsi="Tahoma" w:cs="Tahoma"/>
          <w:b/>
          <w:bCs/>
          <w:color w:val="000000"/>
          <w:sz w:val="24"/>
          <w:szCs w:val="24"/>
        </w:rPr>
        <w:t>AGE</w:t>
      </w:r>
      <w:r>
        <w:rPr>
          <w:rFonts w:ascii="Tahoma" w:hAnsi="Tahoma" w:cs="Tahoma"/>
          <w:b/>
          <w:bCs/>
          <w:color w:val="000000"/>
          <w:sz w:val="24"/>
          <w:szCs w:val="24"/>
        </w:rPr>
        <w:t>____</w:t>
      </w:r>
    </w:p>
    <w:p w:rsidR="004870E9" w:rsidRDefault="004870E9" w:rsidP="004870E9">
      <w:pPr>
        <w:autoSpaceDE w:val="0"/>
        <w:autoSpaceDN w:val="0"/>
        <w:adjustRightInd w:val="0"/>
        <w:spacing w:after="0" w:line="480" w:lineRule="auto"/>
        <w:rPr>
          <w:rFonts w:ascii="Tahoma" w:hAnsi="Tahoma" w:cs="Tahoma"/>
          <w:b/>
          <w:bCs/>
          <w:color w:val="000000"/>
          <w:sz w:val="24"/>
          <w:szCs w:val="24"/>
        </w:rPr>
      </w:pPr>
      <w:r w:rsidRPr="00C971F4">
        <w:rPr>
          <w:rFonts w:ascii="Tahoma" w:hAnsi="Tahoma" w:cs="Tahoma"/>
          <w:b/>
          <w:bCs/>
          <w:color w:val="000000"/>
          <w:sz w:val="24"/>
          <w:szCs w:val="24"/>
        </w:rPr>
        <w:t>NAME</w:t>
      </w:r>
      <w:r>
        <w:rPr>
          <w:rFonts w:ascii="Tahoma" w:hAnsi="Tahoma" w:cs="Tahoma"/>
          <w:b/>
          <w:bCs/>
          <w:color w:val="000000"/>
          <w:sz w:val="24"/>
          <w:szCs w:val="24"/>
        </w:rPr>
        <w:t>______________________ RELATIONSHIP ____________</w:t>
      </w:r>
      <w:r w:rsidRPr="00C971F4">
        <w:rPr>
          <w:rFonts w:ascii="Tahoma" w:hAnsi="Tahoma" w:cs="Tahoma"/>
          <w:b/>
          <w:bCs/>
          <w:color w:val="000000"/>
          <w:sz w:val="24"/>
          <w:szCs w:val="24"/>
        </w:rPr>
        <w:t>AGE</w:t>
      </w:r>
      <w:r>
        <w:rPr>
          <w:rFonts w:ascii="Tahoma" w:hAnsi="Tahoma" w:cs="Tahoma"/>
          <w:b/>
          <w:bCs/>
          <w:color w:val="000000"/>
          <w:sz w:val="24"/>
          <w:szCs w:val="24"/>
        </w:rPr>
        <w:t>____</w:t>
      </w:r>
    </w:p>
    <w:p w:rsidR="004870E9" w:rsidRDefault="004870E9" w:rsidP="004870E9">
      <w:pPr>
        <w:autoSpaceDE w:val="0"/>
        <w:autoSpaceDN w:val="0"/>
        <w:adjustRightInd w:val="0"/>
        <w:spacing w:after="0" w:line="480" w:lineRule="auto"/>
        <w:rPr>
          <w:rFonts w:ascii="Tahoma" w:hAnsi="Tahoma" w:cs="Tahoma"/>
          <w:b/>
          <w:bCs/>
          <w:color w:val="000000"/>
          <w:sz w:val="24"/>
          <w:szCs w:val="24"/>
        </w:rPr>
      </w:pPr>
      <w:r w:rsidRPr="00C971F4">
        <w:rPr>
          <w:rFonts w:ascii="Tahoma" w:hAnsi="Tahoma" w:cs="Tahoma"/>
          <w:b/>
          <w:bCs/>
          <w:color w:val="000000"/>
          <w:sz w:val="24"/>
          <w:szCs w:val="24"/>
        </w:rPr>
        <w:t>NAME</w:t>
      </w:r>
      <w:r>
        <w:rPr>
          <w:rFonts w:ascii="Tahoma" w:hAnsi="Tahoma" w:cs="Tahoma"/>
          <w:b/>
          <w:bCs/>
          <w:color w:val="000000"/>
          <w:sz w:val="24"/>
          <w:szCs w:val="24"/>
        </w:rPr>
        <w:t>______________________ RELATIONSHIP ____________</w:t>
      </w:r>
      <w:r w:rsidRPr="00C971F4">
        <w:rPr>
          <w:rFonts w:ascii="Tahoma" w:hAnsi="Tahoma" w:cs="Tahoma"/>
          <w:b/>
          <w:bCs/>
          <w:color w:val="000000"/>
          <w:sz w:val="24"/>
          <w:szCs w:val="24"/>
        </w:rPr>
        <w:t>AGE</w:t>
      </w:r>
      <w:r>
        <w:rPr>
          <w:rFonts w:ascii="Tahoma" w:hAnsi="Tahoma" w:cs="Tahoma"/>
          <w:b/>
          <w:bCs/>
          <w:color w:val="000000"/>
          <w:sz w:val="24"/>
          <w:szCs w:val="24"/>
        </w:rPr>
        <w:t>____</w:t>
      </w: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 xml:space="preserve">Was this visit to the hospital in any way related to an on-the-job injury or </w:t>
      </w:r>
      <w:proofErr w:type="gramStart"/>
      <w:r w:rsidRPr="00C971F4">
        <w:rPr>
          <w:rFonts w:ascii="Tahoma" w:hAnsi="Tahoma" w:cs="Tahoma"/>
          <w:color w:val="000000"/>
          <w:sz w:val="24"/>
          <w:szCs w:val="24"/>
        </w:rPr>
        <w:t>occupational</w:t>
      </w:r>
      <w:proofErr w:type="gramEnd"/>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disease? _____</w:t>
      </w: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If yes, please</w:t>
      </w:r>
    </w:p>
    <w:p w:rsidR="006561DA"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explain______________________________________</w:t>
      </w:r>
      <w:r w:rsidR="004870E9">
        <w:rPr>
          <w:rFonts w:ascii="Tahoma" w:hAnsi="Tahoma" w:cs="Tahoma"/>
          <w:color w:val="000000"/>
          <w:sz w:val="24"/>
          <w:szCs w:val="24"/>
        </w:rPr>
        <w:t>___________________________</w:t>
      </w:r>
    </w:p>
    <w:p w:rsidR="004870E9" w:rsidRPr="00C971F4" w:rsidRDefault="004870E9" w:rsidP="006561DA">
      <w:pPr>
        <w:autoSpaceDE w:val="0"/>
        <w:autoSpaceDN w:val="0"/>
        <w:adjustRightInd w:val="0"/>
        <w:spacing w:after="0" w:line="240" w:lineRule="auto"/>
        <w:rPr>
          <w:rFonts w:ascii="Tahoma" w:hAnsi="Tahoma" w:cs="Tahoma"/>
          <w:color w:val="000000"/>
          <w:sz w:val="24"/>
          <w:szCs w:val="24"/>
        </w:rPr>
      </w:pP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_____________________________________________</w:t>
      </w:r>
      <w:r w:rsidR="004870E9">
        <w:rPr>
          <w:rFonts w:ascii="Tahoma" w:hAnsi="Tahoma" w:cs="Tahoma"/>
          <w:color w:val="000000"/>
          <w:sz w:val="24"/>
          <w:szCs w:val="24"/>
        </w:rPr>
        <w:t>__________________________</w:t>
      </w:r>
    </w:p>
    <w:p w:rsidR="00613832"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 xml:space="preserve">Are you presently employed: </w:t>
      </w:r>
    </w:p>
    <w:p w:rsidR="00613832" w:rsidRDefault="00613832" w:rsidP="006561DA">
      <w:pPr>
        <w:autoSpaceDE w:val="0"/>
        <w:autoSpaceDN w:val="0"/>
        <w:adjustRightInd w:val="0"/>
        <w:spacing w:after="0" w:line="240" w:lineRule="auto"/>
        <w:rPr>
          <w:rFonts w:ascii="Tahoma" w:hAnsi="Tahoma" w:cs="Tahoma"/>
          <w:color w:val="000000"/>
          <w:sz w:val="24"/>
          <w:szCs w:val="24"/>
        </w:rPr>
      </w:pP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proofErr w:type="gramStart"/>
      <w:r w:rsidRPr="00C971F4">
        <w:rPr>
          <w:rFonts w:ascii="Tahoma" w:hAnsi="Tahoma" w:cs="Tahoma"/>
          <w:color w:val="000000"/>
          <w:sz w:val="24"/>
          <w:szCs w:val="24"/>
        </w:rPr>
        <w:t>Patient:_</w:t>
      </w:r>
      <w:proofErr w:type="gramEnd"/>
      <w:r w:rsidRPr="00C971F4">
        <w:rPr>
          <w:rFonts w:ascii="Tahoma" w:hAnsi="Tahoma" w:cs="Tahoma"/>
          <w:color w:val="000000"/>
          <w:sz w:val="24"/>
          <w:szCs w:val="24"/>
        </w:rPr>
        <w:t>____ Part Time:_____ Full Time:_____</w:t>
      </w:r>
    </w:p>
    <w:p w:rsidR="00613832" w:rsidRDefault="00613832" w:rsidP="006561DA">
      <w:pPr>
        <w:autoSpaceDE w:val="0"/>
        <w:autoSpaceDN w:val="0"/>
        <w:adjustRightInd w:val="0"/>
        <w:spacing w:after="0" w:line="240" w:lineRule="auto"/>
        <w:rPr>
          <w:rFonts w:ascii="Tahoma" w:hAnsi="Tahoma" w:cs="Tahoma"/>
          <w:color w:val="000000"/>
          <w:sz w:val="24"/>
          <w:szCs w:val="24"/>
        </w:rPr>
      </w:pPr>
    </w:p>
    <w:p w:rsidR="006561DA" w:rsidRPr="00C971F4" w:rsidRDefault="006561DA" w:rsidP="006561DA">
      <w:pPr>
        <w:autoSpaceDE w:val="0"/>
        <w:autoSpaceDN w:val="0"/>
        <w:adjustRightInd w:val="0"/>
        <w:spacing w:after="0" w:line="240" w:lineRule="auto"/>
        <w:rPr>
          <w:rFonts w:ascii="Tahoma" w:hAnsi="Tahoma" w:cs="Tahoma"/>
          <w:color w:val="000000"/>
          <w:sz w:val="24"/>
          <w:szCs w:val="24"/>
        </w:rPr>
      </w:pPr>
      <w:proofErr w:type="gramStart"/>
      <w:r w:rsidRPr="00C971F4">
        <w:rPr>
          <w:rFonts w:ascii="Tahoma" w:hAnsi="Tahoma" w:cs="Tahoma"/>
          <w:color w:val="000000"/>
          <w:sz w:val="24"/>
          <w:szCs w:val="24"/>
        </w:rPr>
        <w:t>Spouse:_</w:t>
      </w:r>
      <w:proofErr w:type="gramEnd"/>
      <w:r w:rsidRPr="00C971F4">
        <w:rPr>
          <w:rFonts w:ascii="Tahoma" w:hAnsi="Tahoma" w:cs="Tahoma"/>
          <w:color w:val="000000"/>
          <w:sz w:val="24"/>
          <w:szCs w:val="24"/>
        </w:rPr>
        <w:t>____ Part Time:_____ Full Time:_____</w:t>
      </w:r>
    </w:p>
    <w:p w:rsidR="00613832" w:rsidRDefault="00613832" w:rsidP="006561DA">
      <w:pPr>
        <w:autoSpaceDE w:val="0"/>
        <w:autoSpaceDN w:val="0"/>
        <w:adjustRightInd w:val="0"/>
        <w:spacing w:after="0" w:line="240" w:lineRule="auto"/>
        <w:rPr>
          <w:rFonts w:ascii="Tahoma" w:hAnsi="Tahoma" w:cs="Tahoma"/>
          <w:color w:val="000000"/>
          <w:sz w:val="24"/>
          <w:szCs w:val="24"/>
        </w:rPr>
      </w:pPr>
    </w:p>
    <w:p w:rsidR="006561DA" w:rsidRPr="00C971F4" w:rsidRDefault="009B03DC" w:rsidP="00613832">
      <w:pPr>
        <w:autoSpaceDE w:val="0"/>
        <w:autoSpaceDN w:val="0"/>
        <w:adjustRightInd w:val="0"/>
        <w:spacing w:after="0" w:line="480" w:lineRule="auto"/>
        <w:rPr>
          <w:rFonts w:ascii="Tahoma" w:hAnsi="Tahoma" w:cs="Tahoma"/>
          <w:color w:val="000000"/>
          <w:sz w:val="24"/>
          <w:szCs w:val="24"/>
        </w:rPr>
      </w:pPr>
      <w:r>
        <w:rPr>
          <w:rFonts w:ascii="Tahoma" w:hAnsi="Tahoma" w:cs="Tahoma"/>
          <w:color w:val="000000"/>
          <w:sz w:val="24"/>
          <w:szCs w:val="24"/>
        </w:rPr>
        <w:t>C</w:t>
      </w:r>
      <w:r w:rsidR="006561DA" w:rsidRPr="00C971F4">
        <w:rPr>
          <w:rFonts w:ascii="Tahoma" w:hAnsi="Tahoma" w:cs="Tahoma"/>
          <w:color w:val="000000"/>
          <w:sz w:val="24"/>
          <w:szCs w:val="24"/>
        </w:rPr>
        <w:t>urrent employer: ________________________________________________________</w:t>
      </w:r>
    </w:p>
    <w:p w:rsidR="006561DA" w:rsidRPr="00C971F4" w:rsidRDefault="006561DA" w:rsidP="00613832">
      <w:pPr>
        <w:autoSpaceDE w:val="0"/>
        <w:autoSpaceDN w:val="0"/>
        <w:adjustRightInd w:val="0"/>
        <w:spacing w:after="0" w:line="480" w:lineRule="auto"/>
        <w:rPr>
          <w:rFonts w:ascii="Tahoma" w:hAnsi="Tahoma" w:cs="Tahoma"/>
          <w:color w:val="000000"/>
          <w:sz w:val="24"/>
          <w:szCs w:val="24"/>
        </w:rPr>
      </w:pPr>
      <w:r w:rsidRPr="00C971F4">
        <w:rPr>
          <w:rFonts w:ascii="Tahoma" w:hAnsi="Tahoma" w:cs="Tahoma"/>
          <w:color w:val="000000"/>
          <w:sz w:val="24"/>
          <w:szCs w:val="24"/>
        </w:rPr>
        <w:t xml:space="preserve">Employer </w:t>
      </w:r>
      <w:proofErr w:type="gramStart"/>
      <w:r w:rsidRPr="00C971F4">
        <w:rPr>
          <w:rFonts w:ascii="Tahoma" w:hAnsi="Tahoma" w:cs="Tahoma"/>
          <w:color w:val="000000"/>
          <w:sz w:val="24"/>
          <w:szCs w:val="24"/>
        </w:rPr>
        <w:t>Address :</w:t>
      </w:r>
      <w:proofErr w:type="gramEnd"/>
      <w:r w:rsidRPr="00C971F4">
        <w:rPr>
          <w:rFonts w:ascii="Tahoma" w:hAnsi="Tahoma" w:cs="Tahoma"/>
          <w:color w:val="000000"/>
          <w:sz w:val="24"/>
          <w:szCs w:val="24"/>
        </w:rPr>
        <w:t xml:space="preserve"> _______________________________________________________</w:t>
      </w:r>
    </w:p>
    <w:p w:rsidR="006561DA" w:rsidRPr="00C971F4" w:rsidRDefault="006561DA" w:rsidP="00613832">
      <w:pPr>
        <w:autoSpaceDE w:val="0"/>
        <w:autoSpaceDN w:val="0"/>
        <w:adjustRightInd w:val="0"/>
        <w:spacing w:after="0" w:line="480" w:lineRule="auto"/>
        <w:rPr>
          <w:rFonts w:ascii="Tahoma" w:hAnsi="Tahoma" w:cs="Tahoma"/>
          <w:color w:val="000000"/>
          <w:sz w:val="24"/>
          <w:szCs w:val="24"/>
        </w:rPr>
      </w:pPr>
      <w:r w:rsidRPr="00C971F4">
        <w:rPr>
          <w:rFonts w:ascii="Tahoma" w:hAnsi="Tahoma" w:cs="Tahoma"/>
          <w:color w:val="000000"/>
          <w:sz w:val="24"/>
          <w:szCs w:val="24"/>
        </w:rPr>
        <w:t>Phone: _______________Length of employment_____________________</w:t>
      </w:r>
    </w:p>
    <w:p w:rsidR="006561DA" w:rsidRPr="00C971F4" w:rsidRDefault="006561DA" w:rsidP="00613832">
      <w:pPr>
        <w:autoSpaceDE w:val="0"/>
        <w:autoSpaceDN w:val="0"/>
        <w:adjustRightInd w:val="0"/>
        <w:spacing w:after="0" w:line="480" w:lineRule="auto"/>
        <w:rPr>
          <w:rFonts w:ascii="Tahoma" w:hAnsi="Tahoma" w:cs="Tahoma"/>
          <w:color w:val="000000"/>
          <w:sz w:val="24"/>
          <w:szCs w:val="24"/>
        </w:rPr>
      </w:pPr>
      <w:r w:rsidRPr="00C971F4">
        <w:rPr>
          <w:rFonts w:ascii="Tahoma" w:hAnsi="Tahoma" w:cs="Tahoma"/>
          <w:color w:val="000000"/>
          <w:sz w:val="24"/>
          <w:szCs w:val="24"/>
        </w:rPr>
        <w:t>Spouse’s current employer: ________________________________________________________</w:t>
      </w:r>
    </w:p>
    <w:p w:rsidR="006561DA" w:rsidRPr="00C971F4" w:rsidRDefault="006561DA" w:rsidP="00613832">
      <w:pPr>
        <w:autoSpaceDE w:val="0"/>
        <w:autoSpaceDN w:val="0"/>
        <w:adjustRightInd w:val="0"/>
        <w:spacing w:after="0" w:line="480" w:lineRule="auto"/>
        <w:rPr>
          <w:rFonts w:ascii="Tahoma" w:hAnsi="Tahoma" w:cs="Tahoma"/>
          <w:color w:val="000000"/>
          <w:sz w:val="24"/>
          <w:szCs w:val="24"/>
        </w:rPr>
      </w:pPr>
      <w:r w:rsidRPr="00C971F4">
        <w:rPr>
          <w:rFonts w:ascii="Tahoma" w:hAnsi="Tahoma" w:cs="Tahoma"/>
          <w:color w:val="000000"/>
          <w:sz w:val="24"/>
          <w:szCs w:val="24"/>
        </w:rPr>
        <w:t xml:space="preserve">Employer </w:t>
      </w:r>
      <w:proofErr w:type="gramStart"/>
      <w:r w:rsidRPr="00C971F4">
        <w:rPr>
          <w:rFonts w:ascii="Tahoma" w:hAnsi="Tahoma" w:cs="Tahoma"/>
          <w:color w:val="000000"/>
          <w:sz w:val="24"/>
          <w:szCs w:val="24"/>
        </w:rPr>
        <w:t>Address :</w:t>
      </w:r>
      <w:proofErr w:type="gramEnd"/>
      <w:r w:rsidRPr="00C971F4">
        <w:rPr>
          <w:rFonts w:ascii="Tahoma" w:hAnsi="Tahoma" w:cs="Tahoma"/>
          <w:color w:val="000000"/>
          <w:sz w:val="24"/>
          <w:szCs w:val="24"/>
        </w:rPr>
        <w:t xml:space="preserve"> ________________________________________________________</w:t>
      </w:r>
    </w:p>
    <w:p w:rsidR="006561DA" w:rsidRPr="00C971F4" w:rsidRDefault="006561DA" w:rsidP="00613832">
      <w:pPr>
        <w:autoSpaceDE w:val="0"/>
        <w:autoSpaceDN w:val="0"/>
        <w:adjustRightInd w:val="0"/>
        <w:spacing w:after="0" w:line="480" w:lineRule="auto"/>
        <w:rPr>
          <w:rFonts w:ascii="Tahoma" w:hAnsi="Tahoma" w:cs="Tahoma"/>
          <w:color w:val="000000"/>
          <w:sz w:val="24"/>
          <w:szCs w:val="24"/>
        </w:rPr>
      </w:pPr>
      <w:r w:rsidRPr="00C971F4">
        <w:rPr>
          <w:rFonts w:ascii="Tahoma" w:hAnsi="Tahoma" w:cs="Tahoma"/>
          <w:color w:val="000000"/>
          <w:sz w:val="24"/>
          <w:szCs w:val="24"/>
        </w:rPr>
        <w:t>Phone: _______________Length of employment_____________________</w:t>
      </w:r>
    </w:p>
    <w:p w:rsidR="006561DA" w:rsidRPr="00613832" w:rsidRDefault="006561DA" w:rsidP="00613832">
      <w:pPr>
        <w:autoSpaceDE w:val="0"/>
        <w:autoSpaceDN w:val="0"/>
        <w:adjustRightInd w:val="0"/>
        <w:spacing w:after="0" w:line="480" w:lineRule="auto"/>
        <w:rPr>
          <w:rFonts w:ascii="Tahoma" w:hAnsi="Tahoma" w:cs="Tahoma"/>
          <w:b/>
          <w:color w:val="000000"/>
          <w:sz w:val="24"/>
          <w:szCs w:val="24"/>
        </w:rPr>
      </w:pPr>
      <w:r w:rsidRPr="00613832">
        <w:rPr>
          <w:rFonts w:ascii="Tahoma" w:hAnsi="Tahoma" w:cs="Tahoma"/>
          <w:b/>
          <w:color w:val="000000"/>
          <w:sz w:val="24"/>
          <w:szCs w:val="24"/>
        </w:rPr>
        <w:t>If unemployed, list past employment:</w:t>
      </w:r>
    </w:p>
    <w:p w:rsidR="006561DA" w:rsidRPr="00C971F4" w:rsidRDefault="006561DA" w:rsidP="00613832">
      <w:pPr>
        <w:autoSpaceDE w:val="0"/>
        <w:autoSpaceDN w:val="0"/>
        <w:adjustRightInd w:val="0"/>
        <w:spacing w:after="0" w:line="480" w:lineRule="auto"/>
        <w:rPr>
          <w:rFonts w:ascii="Tahoma" w:hAnsi="Tahoma" w:cs="Tahoma"/>
          <w:color w:val="000000"/>
          <w:sz w:val="24"/>
          <w:szCs w:val="24"/>
        </w:rPr>
      </w:pPr>
      <w:r w:rsidRPr="00C971F4">
        <w:rPr>
          <w:rFonts w:ascii="Tahoma" w:hAnsi="Tahoma" w:cs="Tahoma"/>
          <w:color w:val="000000"/>
          <w:sz w:val="24"/>
          <w:szCs w:val="24"/>
        </w:rPr>
        <w:t>Employer: ___________________ _______________________________</w:t>
      </w:r>
    </w:p>
    <w:p w:rsidR="006561DA" w:rsidRPr="00C971F4" w:rsidRDefault="006561DA" w:rsidP="00613832">
      <w:pPr>
        <w:autoSpaceDE w:val="0"/>
        <w:autoSpaceDN w:val="0"/>
        <w:adjustRightInd w:val="0"/>
        <w:spacing w:after="0" w:line="480" w:lineRule="auto"/>
        <w:rPr>
          <w:rFonts w:ascii="Tahoma" w:hAnsi="Tahoma" w:cs="Tahoma"/>
          <w:color w:val="000000"/>
          <w:sz w:val="24"/>
          <w:szCs w:val="24"/>
        </w:rPr>
      </w:pPr>
      <w:r w:rsidRPr="00C971F4">
        <w:rPr>
          <w:rFonts w:ascii="Tahoma" w:hAnsi="Tahoma" w:cs="Tahoma"/>
          <w:color w:val="000000"/>
          <w:sz w:val="24"/>
          <w:szCs w:val="24"/>
        </w:rPr>
        <w:t>Address: ___________________ _______________________________</w:t>
      </w:r>
    </w:p>
    <w:p w:rsidR="006561DA" w:rsidRPr="00C971F4" w:rsidRDefault="006561DA" w:rsidP="00613832">
      <w:pPr>
        <w:autoSpaceDE w:val="0"/>
        <w:autoSpaceDN w:val="0"/>
        <w:adjustRightInd w:val="0"/>
        <w:spacing w:after="0" w:line="480" w:lineRule="auto"/>
        <w:rPr>
          <w:rFonts w:ascii="Tahoma" w:hAnsi="Tahoma" w:cs="Tahoma"/>
          <w:color w:val="000000"/>
          <w:sz w:val="24"/>
          <w:szCs w:val="24"/>
        </w:rPr>
      </w:pPr>
      <w:r w:rsidRPr="00C971F4">
        <w:rPr>
          <w:rFonts w:ascii="Tahoma" w:hAnsi="Tahoma" w:cs="Tahoma"/>
          <w:color w:val="000000"/>
          <w:sz w:val="24"/>
          <w:szCs w:val="24"/>
        </w:rPr>
        <w:t>___________________ _______________________________</w:t>
      </w:r>
    </w:p>
    <w:p w:rsidR="006561DA" w:rsidRPr="00C971F4" w:rsidRDefault="006561DA" w:rsidP="00613832">
      <w:pPr>
        <w:autoSpaceDE w:val="0"/>
        <w:autoSpaceDN w:val="0"/>
        <w:adjustRightInd w:val="0"/>
        <w:spacing w:after="0" w:line="480" w:lineRule="auto"/>
        <w:rPr>
          <w:rFonts w:ascii="Tahoma" w:hAnsi="Tahoma" w:cs="Tahoma"/>
          <w:color w:val="000000"/>
          <w:sz w:val="24"/>
          <w:szCs w:val="24"/>
        </w:rPr>
      </w:pPr>
      <w:r w:rsidRPr="00C971F4">
        <w:rPr>
          <w:rFonts w:ascii="Tahoma" w:hAnsi="Tahoma" w:cs="Tahoma"/>
          <w:color w:val="000000"/>
          <w:sz w:val="24"/>
          <w:szCs w:val="24"/>
        </w:rPr>
        <w:t>Phone: ____________________ _______________________________</w:t>
      </w:r>
    </w:p>
    <w:p w:rsidR="006561DA" w:rsidRPr="00C971F4" w:rsidRDefault="006561DA" w:rsidP="00613832">
      <w:pPr>
        <w:autoSpaceDE w:val="0"/>
        <w:autoSpaceDN w:val="0"/>
        <w:adjustRightInd w:val="0"/>
        <w:spacing w:after="0" w:line="480" w:lineRule="auto"/>
        <w:rPr>
          <w:rFonts w:ascii="Tahoma" w:hAnsi="Tahoma" w:cs="Tahoma"/>
          <w:color w:val="000000"/>
          <w:sz w:val="24"/>
          <w:szCs w:val="24"/>
        </w:rPr>
      </w:pPr>
      <w:r w:rsidRPr="00C971F4">
        <w:rPr>
          <w:rFonts w:ascii="Tahoma" w:hAnsi="Tahoma" w:cs="Tahoma"/>
          <w:color w:val="000000"/>
          <w:sz w:val="24"/>
          <w:szCs w:val="24"/>
        </w:rPr>
        <w:t>Date last employed: ____________________ _______________________________</w:t>
      </w:r>
    </w:p>
    <w:p w:rsidR="009B03DC" w:rsidRDefault="009B03DC" w:rsidP="006561DA">
      <w:pPr>
        <w:autoSpaceDE w:val="0"/>
        <w:autoSpaceDN w:val="0"/>
        <w:adjustRightInd w:val="0"/>
        <w:spacing w:after="0" w:line="240" w:lineRule="auto"/>
        <w:rPr>
          <w:rFonts w:ascii="Tahoma" w:hAnsi="Tahoma" w:cs="Tahoma"/>
          <w:b/>
          <w:bCs/>
          <w:color w:val="000000"/>
          <w:sz w:val="24"/>
          <w:szCs w:val="24"/>
        </w:rPr>
      </w:pPr>
    </w:p>
    <w:p w:rsidR="009B03DC" w:rsidRDefault="009B03DC" w:rsidP="006561DA">
      <w:pPr>
        <w:autoSpaceDE w:val="0"/>
        <w:autoSpaceDN w:val="0"/>
        <w:adjustRightInd w:val="0"/>
        <w:spacing w:after="0" w:line="240" w:lineRule="auto"/>
        <w:rPr>
          <w:rFonts w:ascii="Tahoma" w:hAnsi="Tahoma" w:cs="Tahoma"/>
          <w:b/>
          <w:bCs/>
          <w:color w:val="000000"/>
          <w:sz w:val="24"/>
          <w:szCs w:val="24"/>
        </w:rPr>
      </w:pPr>
    </w:p>
    <w:p w:rsidR="009B03DC" w:rsidRDefault="009B03DC" w:rsidP="006561DA">
      <w:pPr>
        <w:autoSpaceDE w:val="0"/>
        <w:autoSpaceDN w:val="0"/>
        <w:adjustRightInd w:val="0"/>
        <w:spacing w:after="0" w:line="240" w:lineRule="auto"/>
        <w:rPr>
          <w:rFonts w:ascii="Tahoma" w:hAnsi="Tahoma" w:cs="Tahoma"/>
          <w:b/>
          <w:bCs/>
          <w:color w:val="000000"/>
          <w:sz w:val="24"/>
          <w:szCs w:val="24"/>
        </w:rPr>
      </w:pPr>
    </w:p>
    <w:p w:rsidR="009B03DC" w:rsidRDefault="009B03DC" w:rsidP="006561DA">
      <w:pPr>
        <w:autoSpaceDE w:val="0"/>
        <w:autoSpaceDN w:val="0"/>
        <w:adjustRightInd w:val="0"/>
        <w:spacing w:after="0" w:line="240" w:lineRule="auto"/>
        <w:rPr>
          <w:rFonts w:ascii="Tahoma" w:hAnsi="Tahoma" w:cs="Tahoma"/>
          <w:b/>
          <w:bCs/>
          <w:color w:val="000000"/>
          <w:sz w:val="24"/>
          <w:szCs w:val="24"/>
        </w:rPr>
      </w:pPr>
    </w:p>
    <w:p w:rsidR="006561DA" w:rsidRPr="00C971F4" w:rsidRDefault="006561DA" w:rsidP="006561DA">
      <w:pPr>
        <w:autoSpaceDE w:val="0"/>
        <w:autoSpaceDN w:val="0"/>
        <w:adjustRightInd w:val="0"/>
        <w:spacing w:after="0" w:line="240" w:lineRule="auto"/>
        <w:rPr>
          <w:rFonts w:ascii="Tahoma" w:hAnsi="Tahoma" w:cs="Tahoma"/>
          <w:b/>
          <w:bCs/>
          <w:color w:val="000000"/>
          <w:sz w:val="24"/>
          <w:szCs w:val="24"/>
        </w:rPr>
      </w:pPr>
      <w:r w:rsidRPr="00C971F4">
        <w:rPr>
          <w:rFonts w:ascii="Tahoma" w:hAnsi="Tahoma" w:cs="Tahoma"/>
          <w:b/>
          <w:bCs/>
          <w:color w:val="000000"/>
          <w:sz w:val="24"/>
          <w:szCs w:val="24"/>
        </w:rPr>
        <w:t>Section 2 – Monthly Household Income &amp; Expenses</w:t>
      </w:r>
    </w:p>
    <w:p w:rsidR="006561DA" w:rsidRDefault="006561DA" w:rsidP="006561DA">
      <w:pPr>
        <w:autoSpaceDE w:val="0"/>
        <w:autoSpaceDN w:val="0"/>
        <w:adjustRightInd w:val="0"/>
        <w:spacing w:after="0" w:line="240" w:lineRule="auto"/>
        <w:rPr>
          <w:rFonts w:ascii="Tahoma" w:hAnsi="Tahoma" w:cs="Tahoma"/>
          <w:b/>
          <w:bCs/>
          <w:color w:val="000000"/>
          <w:sz w:val="24"/>
          <w:szCs w:val="24"/>
        </w:rPr>
      </w:pPr>
      <w:r w:rsidRPr="00C971F4">
        <w:rPr>
          <w:rFonts w:ascii="Tahoma" w:hAnsi="Tahoma" w:cs="Tahoma"/>
          <w:b/>
          <w:bCs/>
          <w:color w:val="000000"/>
          <w:sz w:val="24"/>
          <w:szCs w:val="24"/>
        </w:rPr>
        <w:t>Household Monthly Income</w:t>
      </w:r>
    </w:p>
    <w:p w:rsidR="00613832" w:rsidRPr="00C971F4" w:rsidRDefault="00613832" w:rsidP="006561DA">
      <w:pPr>
        <w:autoSpaceDE w:val="0"/>
        <w:autoSpaceDN w:val="0"/>
        <w:adjustRightInd w:val="0"/>
        <w:spacing w:after="0" w:line="240" w:lineRule="auto"/>
        <w:rPr>
          <w:rFonts w:ascii="Tahoma" w:hAnsi="Tahoma" w:cs="Tahoma"/>
          <w:b/>
          <w:bCs/>
          <w:color w:val="000000"/>
          <w:sz w:val="24"/>
          <w:szCs w:val="24"/>
        </w:rPr>
      </w:pPr>
    </w:p>
    <w:p w:rsidR="006561DA" w:rsidRPr="00C971F4" w:rsidRDefault="006561DA" w:rsidP="006561DA">
      <w:pPr>
        <w:autoSpaceDE w:val="0"/>
        <w:autoSpaceDN w:val="0"/>
        <w:adjustRightInd w:val="0"/>
        <w:spacing w:after="0" w:line="240" w:lineRule="auto"/>
        <w:rPr>
          <w:rFonts w:ascii="Tahoma" w:hAnsi="Tahoma" w:cs="Tahoma"/>
          <w:b/>
          <w:bCs/>
          <w:color w:val="000000"/>
          <w:sz w:val="24"/>
          <w:szCs w:val="24"/>
        </w:rPr>
      </w:pPr>
      <w:r w:rsidRPr="00C971F4">
        <w:rPr>
          <w:rFonts w:ascii="Tahoma" w:hAnsi="Tahoma" w:cs="Tahoma"/>
          <w:b/>
          <w:bCs/>
          <w:color w:val="000000"/>
          <w:sz w:val="24"/>
          <w:szCs w:val="24"/>
        </w:rPr>
        <w:t>SUPPLY COPIES OF SUPPORTING DOCUMENTS</w:t>
      </w:r>
    </w:p>
    <w:p w:rsidR="006561DA"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 xml:space="preserve">Wages: $ </w:t>
      </w:r>
      <w:r w:rsidR="00613832">
        <w:rPr>
          <w:rFonts w:ascii="Tahoma" w:hAnsi="Tahoma" w:cs="Tahoma"/>
          <w:color w:val="000000"/>
          <w:sz w:val="24"/>
          <w:szCs w:val="24"/>
        </w:rPr>
        <w:t xml:space="preserve">_________________ </w:t>
      </w:r>
      <w:r w:rsidRPr="00C971F4">
        <w:rPr>
          <w:rFonts w:ascii="Tahoma" w:hAnsi="Tahoma" w:cs="Tahoma"/>
          <w:color w:val="000000"/>
          <w:sz w:val="24"/>
          <w:szCs w:val="24"/>
        </w:rPr>
        <w:t>Food Stamps: $</w:t>
      </w:r>
      <w:r w:rsidR="00613832">
        <w:rPr>
          <w:rFonts w:ascii="Tahoma" w:hAnsi="Tahoma" w:cs="Tahoma"/>
          <w:color w:val="000000"/>
          <w:sz w:val="24"/>
          <w:szCs w:val="24"/>
        </w:rPr>
        <w:t>__________</w:t>
      </w:r>
    </w:p>
    <w:p w:rsidR="006561DA"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Tips: $</w:t>
      </w:r>
      <w:r w:rsidR="00613832">
        <w:rPr>
          <w:rFonts w:ascii="Tahoma" w:hAnsi="Tahoma" w:cs="Tahoma"/>
          <w:color w:val="000000"/>
          <w:sz w:val="24"/>
          <w:szCs w:val="24"/>
        </w:rPr>
        <w:t>______________</w:t>
      </w:r>
      <w:r w:rsidRPr="00C971F4">
        <w:rPr>
          <w:rFonts w:ascii="Tahoma" w:hAnsi="Tahoma" w:cs="Tahoma"/>
          <w:color w:val="000000"/>
          <w:sz w:val="24"/>
          <w:szCs w:val="24"/>
        </w:rPr>
        <w:t xml:space="preserve"> Retirement: $</w:t>
      </w:r>
      <w:r w:rsidR="00613832">
        <w:rPr>
          <w:rFonts w:ascii="Tahoma" w:hAnsi="Tahoma" w:cs="Tahoma"/>
          <w:color w:val="000000"/>
          <w:sz w:val="24"/>
          <w:szCs w:val="24"/>
        </w:rPr>
        <w:t>_________________</w:t>
      </w:r>
    </w:p>
    <w:p w:rsidR="006561DA"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Alimony/Child</w:t>
      </w:r>
      <w:r w:rsidR="00613832">
        <w:rPr>
          <w:rFonts w:ascii="Tahoma" w:hAnsi="Tahoma" w:cs="Tahoma"/>
          <w:color w:val="000000"/>
          <w:sz w:val="24"/>
          <w:szCs w:val="24"/>
        </w:rPr>
        <w:t xml:space="preserve"> </w:t>
      </w:r>
      <w:proofErr w:type="gramStart"/>
      <w:r w:rsidRPr="00C971F4">
        <w:rPr>
          <w:rFonts w:ascii="Tahoma" w:hAnsi="Tahoma" w:cs="Tahoma"/>
          <w:color w:val="000000"/>
          <w:sz w:val="24"/>
          <w:szCs w:val="24"/>
        </w:rPr>
        <w:t>Support:</w:t>
      </w:r>
      <w:r w:rsidR="00613832">
        <w:rPr>
          <w:rFonts w:ascii="Tahoma" w:hAnsi="Tahoma" w:cs="Tahoma"/>
          <w:color w:val="000000"/>
          <w:sz w:val="24"/>
          <w:szCs w:val="24"/>
        </w:rPr>
        <w:t>$</w:t>
      </w:r>
      <w:proofErr w:type="gramEnd"/>
      <w:r w:rsidR="00613832">
        <w:rPr>
          <w:rFonts w:ascii="Tahoma" w:hAnsi="Tahoma" w:cs="Tahoma"/>
          <w:color w:val="000000"/>
          <w:sz w:val="24"/>
          <w:szCs w:val="24"/>
        </w:rPr>
        <w:t>_____________________</w:t>
      </w:r>
    </w:p>
    <w:p w:rsidR="006561DA"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Unemployment: $</w:t>
      </w:r>
      <w:r w:rsidR="00613832">
        <w:rPr>
          <w:rFonts w:ascii="Tahoma" w:hAnsi="Tahoma" w:cs="Tahoma"/>
          <w:color w:val="000000"/>
          <w:sz w:val="24"/>
          <w:szCs w:val="24"/>
        </w:rPr>
        <w:t>________________________</w:t>
      </w:r>
    </w:p>
    <w:p w:rsidR="006561DA"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 xml:space="preserve">Social Security: $ </w:t>
      </w:r>
      <w:r w:rsidR="00645C83">
        <w:rPr>
          <w:rFonts w:ascii="Tahoma" w:hAnsi="Tahoma" w:cs="Tahoma"/>
          <w:color w:val="000000"/>
          <w:sz w:val="24"/>
          <w:szCs w:val="24"/>
        </w:rPr>
        <w:t>_______________________</w:t>
      </w:r>
    </w:p>
    <w:p w:rsidR="006561DA" w:rsidRPr="00C971F4" w:rsidRDefault="00645C83" w:rsidP="00613832">
      <w:pPr>
        <w:autoSpaceDE w:val="0"/>
        <w:autoSpaceDN w:val="0"/>
        <w:adjustRightInd w:val="0"/>
        <w:spacing w:after="0" w:line="360" w:lineRule="auto"/>
        <w:rPr>
          <w:rFonts w:ascii="Tahoma" w:hAnsi="Tahoma" w:cs="Tahoma"/>
          <w:color w:val="000000"/>
          <w:sz w:val="24"/>
          <w:szCs w:val="24"/>
        </w:rPr>
      </w:pPr>
      <w:r>
        <w:rPr>
          <w:rFonts w:ascii="Tahoma" w:hAnsi="Tahoma" w:cs="Tahoma"/>
          <w:color w:val="000000"/>
          <w:sz w:val="24"/>
          <w:szCs w:val="24"/>
        </w:rPr>
        <w:t>Pensions: $ _____________</w:t>
      </w:r>
      <w:r w:rsidR="00613832">
        <w:rPr>
          <w:rFonts w:ascii="Tahoma" w:hAnsi="Tahoma" w:cs="Tahoma"/>
          <w:color w:val="000000"/>
          <w:sz w:val="24"/>
          <w:szCs w:val="24"/>
        </w:rPr>
        <w:t>_______________</w:t>
      </w:r>
    </w:p>
    <w:p w:rsidR="00613832"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Military Family</w:t>
      </w:r>
      <w:r w:rsidR="00613832">
        <w:rPr>
          <w:rFonts w:ascii="Tahoma" w:hAnsi="Tahoma" w:cs="Tahoma"/>
          <w:color w:val="000000"/>
          <w:sz w:val="24"/>
          <w:szCs w:val="24"/>
        </w:rPr>
        <w:t xml:space="preserve"> </w:t>
      </w:r>
      <w:r w:rsidRPr="00C971F4">
        <w:rPr>
          <w:rFonts w:ascii="Tahoma" w:hAnsi="Tahoma" w:cs="Tahoma"/>
          <w:color w:val="000000"/>
          <w:sz w:val="24"/>
          <w:szCs w:val="24"/>
        </w:rPr>
        <w:t>Allotments:</w:t>
      </w:r>
      <w:r w:rsidR="00645C83">
        <w:rPr>
          <w:rFonts w:ascii="Tahoma" w:hAnsi="Tahoma" w:cs="Tahoma"/>
          <w:color w:val="000000"/>
          <w:sz w:val="24"/>
          <w:szCs w:val="24"/>
        </w:rPr>
        <w:t xml:space="preserve"> </w:t>
      </w:r>
      <w:r w:rsidRPr="00C971F4">
        <w:rPr>
          <w:rFonts w:ascii="Tahoma" w:hAnsi="Tahoma" w:cs="Tahoma"/>
          <w:color w:val="000000"/>
          <w:sz w:val="24"/>
          <w:szCs w:val="24"/>
        </w:rPr>
        <w:t>$</w:t>
      </w:r>
      <w:r w:rsidR="00645C83">
        <w:rPr>
          <w:rFonts w:ascii="Tahoma" w:hAnsi="Tahoma" w:cs="Tahoma"/>
          <w:color w:val="000000"/>
          <w:sz w:val="24"/>
          <w:szCs w:val="24"/>
        </w:rPr>
        <w:t>_______________</w:t>
      </w:r>
    </w:p>
    <w:p w:rsidR="006561DA"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Income from</w:t>
      </w:r>
      <w:r w:rsidR="00613832">
        <w:rPr>
          <w:rFonts w:ascii="Tahoma" w:hAnsi="Tahoma" w:cs="Tahoma"/>
          <w:color w:val="000000"/>
          <w:sz w:val="24"/>
          <w:szCs w:val="24"/>
        </w:rPr>
        <w:t xml:space="preserve"> </w:t>
      </w:r>
      <w:proofErr w:type="gramStart"/>
      <w:r w:rsidRPr="00C971F4">
        <w:rPr>
          <w:rFonts w:ascii="Tahoma" w:hAnsi="Tahoma" w:cs="Tahoma"/>
          <w:color w:val="000000"/>
          <w:sz w:val="24"/>
          <w:szCs w:val="24"/>
        </w:rPr>
        <w:t>Dividends:$</w:t>
      </w:r>
      <w:proofErr w:type="gramEnd"/>
      <w:r w:rsidR="00645C83">
        <w:rPr>
          <w:rFonts w:ascii="Tahoma" w:hAnsi="Tahoma" w:cs="Tahoma"/>
          <w:color w:val="000000"/>
          <w:sz w:val="24"/>
          <w:szCs w:val="24"/>
        </w:rPr>
        <w:t>_________________</w:t>
      </w:r>
    </w:p>
    <w:p w:rsidR="00613832"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Income from Interest: $</w:t>
      </w:r>
      <w:r w:rsidR="00645C83">
        <w:rPr>
          <w:rFonts w:ascii="Tahoma" w:hAnsi="Tahoma" w:cs="Tahoma"/>
          <w:color w:val="000000"/>
          <w:sz w:val="24"/>
          <w:szCs w:val="24"/>
        </w:rPr>
        <w:t>__________________</w:t>
      </w:r>
    </w:p>
    <w:p w:rsidR="00613832"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Income from Rent: $</w:t>
      </w:r>
      <w:r w:rsidR="00645C83">
        <w:rPr>
          <w:rFonts w:ascii="Tahoma" w:hAnsi="Tahoma" w:cs="Tahoma"/>
          <w:color w:val="000000"/>
          <w:sz w:val="24"/>
          <w:szCs w:val="24"/>
        </w:rPr>
        <w:t>____________________</w:t>
      </w:r>
    </w:p>
    <w:p w:rsidR="006561DA"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Income Other: (explain) $</w:t>
      </w:r>
      <w:r w:rsidR="00645C83">
        <w:rPr>
          <w:rFonts w:ascii="Tahoma" w:hAnsi="Tahoma" w:cs="Tahoma"/>
          <w:color w:val="000000"/>
          <w:sz w:val="24"/>
          <w:szCs w:val="24"/>
        </w:rPr>
        <w:t>________________</w:t>
      </w:r>
    </w:p>
    <w:p w:rsidR="006561DA"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b/>
          <w:bCs/>
          <w:color w:val="000000"/>
          <w:sz w:val="24"/>
          <w:szCs w:val="24"/>
        </w:rPr>
        <w:t xml:space="preserve">Total Income: </w:t>
      </w:r>
      <w:r w:rsidRPr="00C971F4">
        <w:rPr>
          <w:rFonts w:ascii="Tahoma" w:hAnsi="Tahoma" w:cs="Tahoma"/>
          <w:color w:val="000000"/>
          <w:sz w:val="24"/>
          <w:szCs w:val="24"/>
        </w:rPr>
        <w:t>$</w:t>
      </w:r>
      <w:r w:rsidR="00613832">
        <w:rPr>
          <w:rFonts w:ascii="Tahoma" w:hAnsi="Tahoma" w:cs="Tahoma"/>
          <w:color w:val="000000"/>
          <w:sz w:val="24"/>
          <w:szCs w:val="24"/>
        </w:rPr>
        <w:t>_______________________</w:t>
      </w:r>
    </w:p>
    <w:p w:rsidR="00613832" w:rsidRPr="00C971F4" w:rsidRDefault="00613832" w:rsidP="00613832">
      <w:pPr>
        <w:autoSpaceDE w:val="0"/>
        <w:autoSpaceDN w:val="0"/>
        <w:adjustRightInd w:val="0"/>
        <w:spacing w:after="0" w:line="360" w:lineRule="auto"/>
        <w:rPr>
          <w:rFonts w:ascii="Tahoma" w:hAnsi="Tahoma" w:cs="Tahoma"/>
          <w:color w:val="000000"/>
          <w:sz w:val="24"/>
          <w:szCs w:val="24"/>
        </w:rPr>
      </w:pPr>
    </w:p>
    <w:p w:rsidR="006561DA" w:rsidRDefault="006561DA" w:rsidP="00613832">
      <w:pPr>
        <w:autoSpaceDE w:val="0"/>
        <w:autoSpaceDN w:val="0"/>
        <w:adjustRightInd w:val="0"/>
        <w:spacing w:after="0" w:line="360" w:lineRule="auto"/>
        <w:rPr>
          <w:rFonts w:ascii="Tahoma" w:hAnsi="Tahoma" w:cs="Tahoma"/>
          <w:b/>
          <w:bCs/>
          <w:color w:val="000000"/>
          <w:sz w:val="24"/>
          <w:szCs w:val="24"/>
        </w:rPr>
      </w:pPr>
      <w:r w:rsidRPr="00C971F4">
        <w:rPr>
          <w:rFonts w:ascii="Tahoma" w:hAnsi="Tahoma" w:cs="Tahoma"/>
          <w:b/>
          <w:bCs/>
          <w:color w:val="000000"/>
          <w:sz w:val="24"/>
          <w:szCs w:val="24"/>
        </w:rPr>
        <w:t>Household Monthly Expenses</w:t>
      </w:r>
    </w:p>
    <w:p w:rsidR="00613832" w:rsidRPr="00C971F4" w:rsidRDefault="00613832" w:rsidP="00613832">
      <w:pPr>
        <w:autoSpaceDE w:val="0"/>
        <w:autoSpaceDN w:val="0"/>
        <w:adjustRightInd w:val="0"/>
        <w:spacing w:after="0" w:line="360" w:lineRule="auto"/>
        <w:rPr>
          <w:rFonts w:ascii="Tahoma" w:hAnsi="Tahoma" w:cs="Tahoma"/>
          <w:b/>
          <w:bCs/>
          <w:color w:val="000000"/>
          <w:sz w:val="24"/>
          <w:szCs w:val="24"/>
        </w:rPr>
      </w:pPr>
    </w:p>
    <w:p w:rsidR="006561DA" w:rsidRPr="00C971F4" w:rsidRDefault="006561DA" w:rsidP="00613832">
      <w:pPr>
        <w:autoSpaceDE w:val="0"/>
        <w:autoSpaceDN w:val="0"/>
        <w:adjustRightInd w:val="0"/>
        <w:spacing w:after="0" w:line="360" w:lineRule="auto"/>
        <w:rPr>
          <w:rFonts w:ascii="Tahoma" w:hAnsi="Tahoma" w:cs="Tahoma"/>
          <w:b/>
          <w:bCs/>
          <w:color w:val="000000"/>
          <w:sz w:val="24"/>
          <w:szCs w:val="24"/>
        </w:rPr>
      </w:pPr>
      <w:r w:rsidRPr="00C971F4">
        <w:rPr>
          <w:rFonts w:ascii="Tahoma" w:hAnsi="Tahoma" w:cs="Tahoma"/>
          <w:b/>
          <w:bCs/>
          <w:color w:val="000000"/>
          <w:sz w:val="24"/>
          <w:szCs w:val="24"/>
        </w:rPr>
        <w:t>SUPPLY COPIES OF SUPORTING DOCUMENTS</w:t>
      </w:r>
    </w:p>
    <w:p w:rsidR="006561DA"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House Rental / Payment</w:t>
      </w:r>
      <w:r w:rsidR="00613832">
        <w:rPr>
          <w:rFonts w:ascii="Tahoma" w:hAnsi="Tahoma" w:cs="Tahoma"/>
          <w:color w:val="000000"/>
          <w:sz w:val="24"/>
          <w:szCs w:val="24"/>
        </w:rPr>
        <w:tab/>
        <w:t>$_________________</w:t>
      </w:r>
    </w:p>
    <w:p w:rsidR="006561DA"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Food</w:t>
      </w:r>
      <w:r w:rsidR="00613832">
        <w:rPr>
          <w:rFonts w:ascii="Tahoma" w:hAnsi="Tahoma" w:cs="Tahoma"/>
          <w:color w:val="000000"/>
          <w:sz w:val="24"/>
          <w:szCs w:val="24"/>
        </w:rPr>
        <w:t xml:space="preserve">                           </w:t>
      </w:r>
      <w:r w:rsidR="00613832">
        <w:rPr>
          <w:rFonts w:ascii="Tahoma" w:hAnsi="Tahoma" w:cs="Tahoma"/>
          <w:color w:val="000000"/>
          <w:sz w:val="24"/>
          <w:szCs w:val="24"/>
        </w:rPr>
        <w:tab/>
        <w:t>$_________________</w:t>
      </w:r>
    </w:p>
    <w:p w:rsidR="006561DA"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Car Payment</w:t>
      </w:r>
      <w:r w:rsidR="00613832">
        <w:rPr>
          <w:rFonts w:ascii="Tahoma" w:hAnsi="Tahoma" w:cs="Tahoma"/>
          <w:color w:val="000000"/>
          <w:sz w:val="24"/>
          <w:szCs w:val="24"/>
        </w:rPr>
        <w:tab/>
      </w:r>
      <w:r w:rsidR="00613832">
        <w:rPr>
          <w:rFonts w:ascii="Tahoma" w:hAnsi="Tahoma" w:cs="Tahoma"/>
          <w:color w:val="000000"/>
          <w:sz w:val="24"/>
          <w:szCs w:val="24"/>
        </w:rPr>
        <w:tab/>
        <w:t xml:space="preserve">     </w:t>
      </w:r>
      <w:r w:rsidR="00613832">
        <w:rPr>
          <w:rFonts w:ascii="Tahoma" w:hAnsi="Tahoma" w:cs="Tahoma"/>
          <w:color w:val="000000"/>
          <w:sz w:val="24"/>
          <w:szCs w:val="24"/>
        </w:rPr>
        <w:tab/>
        <w:t>$_________________</w:t>
      </w:r>
    </w:p>
    <w:p w:rsidR="006561DA"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Car Operating Expenses</w:t>
      </w:r>
      <w:r w:rsidR="00613832">
        <w:rPr>
          <w:rFonts w:ascii="Tahoma" w:hAnsi="Tahoma" w:cs="Tahoma"/>
          <w:color w:val="000000"/>
          <w:sz w:val="24"/>
          <w:szCs w:val="24"/>
        </w:rPr>
        <w:tab/>
        <w:t>$_________________</w:t>
      </w:r>
    </w:p>
    <w:p w:rsidR="006561DA"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Phone</w:t>
      </w:r>
      <w:r w:rsidR="00613832">
        <w:rPr>
          <w:rFonts w:ascii="Tahoma" w:hAnsi="Tahoma" w:cs="Tahoma"/>
          <w:color w:val="000000"/>
          <w:sz w:val="24"/>
          <w:szCs w:val="24"/>
        </w:rPr>
        <w:tab/>
      </w:r>
      <w:r w:rsidR="00645C83">
        <w:rPr>
          <w:rFonts w:ascii="Tahoma" w:hAnsi="Tahoma" w:cs="Tahoma"/>
          <w:color w:val="000000"/>
          <w:sz w:val="24"/>
          <w:szCs w:val="24"/>
        </w:rPr>
        <w:t>/Gas / Electric</w:t>
      </w:r>
      <w:r w:rsidR="00613832">
        <w:rPr>
          <w:rFonts w:ascii="Tahoma" w:hAnsi="Tahoma" w:cs="Tahoma"/>
          <w:color w:val="000000"/>
          <w:sz w:val="24"/>
          <w:szCs w:val="24"/>
        </w:rPr>
        <w:tab/>
        <w:t>$_________________</w:t>
      </w:r>
    </w:p>
    <w:p w:rsidR="006561DA" w:rsidRPr="00C971F4" w:rsidRDefault="00645C83" w:rsidP="00613832">
      <w:pPr>
        <w:autoSpaceDE w:val="0"/>
        <w:autoSpaceDN w:val="0"/>
        <w:adjustRightInd w:val="0"/>
        <w:spacing w:after="0" w:line="360" w:lineRule="auto"/>
        <w:rPr>
          <w:rFonts w:ascii="Tahoma" w:hAnsi="Tahoma" w:cs="Tahoma"/>
          <w:color w:val="000000"/>
          <w:sz w:val="24"/>
          <w:szCs w:val="24"/>
        </w:rPr>
      </w:pPr>
      <w:r>
        <w:rPr>
          <w:rFonts w:ascii="Tahoma" w:hAnsi="Tahoma" w:cs="Tahoma"/>
          <w:color w:val="000000"/>
          <w:sz w:val="24"/>
          <w:szCs w:val="24"/>
        </w:rPr>
        <w:t>Other Utility</w:t>
      </w:r>
      <w:r w:rsidR="00613832">
        <w:rPr>
          <w:rFonts w:ascii="Tahoma" w:hAnsi="Tahoma" w:cs="Tahoma"/>
          <w:color w:val="000000"/>
          <w:sz w:val="24"/>
          <w:szCs w:val="24"/>
        </w:rPr>
        <w:tab/>
      </w:r>
      <w:r w:rsidR="00613832">
        <w:rPr>
          <w:rFonts w:ascii="Tahoma" w:hAnsi="Tahoma" w:cs="Tahoma"/>
          <w:color w:val="000000"/>
          <w:sz w:val="24"/>
          <w:szCs w:val="24"/>
        </w:rPr>
        <w:tab/>
      </w:r>
      <w:r w:rsidR="00613832">
        <w:rPr>
          <w:rFonts w:ascii="Tahoma" w:hAnsi="Tahoma" w:cs="Tahoma"/>
          <w:color w:val="000000"/>
          <w:sz w:val="24"/>
          <w:szCs w:val="24"/>
        </w:rPr>
        <w:tab/>
        <w:t>$_________________</w:t>
      </w:r>
    </w:p>
    <w:p w:rsidR="006561DA" w:rsidRPr="00C971F4" w:rsidRDefault="00645C83" w:rsidP="00613832">
      <w:pPr>
        <w:autoSpaceDE w:val="0"/>
        <w:autoSpaceDN w:val="0"/>
        <w:adjustRightInd w:val="0"/>
        <w:spacing w:after="0" w:line="360" w:lineRule="auto"/>
        <w:rPr>
          <w:rFonts w:ascii="Tahoma" w:hAnsi="Tahoma" w:cs="Tahoma"/>
          <w:color w:val="000000"/>
          <w:sz w:val="24"/>
          <w:szCs w:val="24"/>
        </w:rPr>
      </w:pPr>
      <w:r>
        <w:rPr>
          <w:rFonts w:ascii="Tahoma" w:hAnsi="Tahoma" w:cs="Tahoma"/>
          <w:color w:val="000000"/>
          <w:sz w:val="24"/>
          <w:szCs w:val="24"/>
        </w:rPr>
        <w:t>Insurance</w:t>
      </w:r>
      <w:r w:rsidR="00613832">
        <w:rPr>
          <w:rFonts w:ascii="Tahoma" w:hAnsi="Tahoma" w:cs="Tahoma"/>
          <w:color w:val="000000"/>
          <w:sz w:val="24"/>
          <w:szCs w:val="24"/>
        </w:rPr>
        <w:tab/>
      </w:r>
      <w:r w:rsidR="00613832">
        <w:rPr>
          <w:rFonts w:ascii="Tahoma" w:hAnsi="Tahoma" w:cs="Tahoma"/>
          <w:color w:val="000000"/>
          <w:sz w:val="24"/>
          <w:szCs w:val="24"/>
        </w:rPr>
        <w:tab/>
      </w:r>
      <w:r w:rsidR="00613832">
        <w:rPr>
          <w:rFonts w:ascii="Tahoma" w:hAnsi="Tahoma" w:cs="Tahoma"/>
          <w:color w:val="000000"/>
          <w:sz w:val="24"/>
          <w:szCs w:val="24"/>
        </w:rPr>
        <w:tab/>
        <w:t>$_________________</w:t>
      </w:r>
      <w:r>
        <w:rPr>
          <w:rFonts w:ascii="Tahoma" w:hAnsi="Tahoma" w:cs="Tahoma"/>
          <w:color w:val="000000"/>
          <w:sz w:val="24"/>
          <w:szCs w:val="24"/>
        </w:rPr>
        <w:t>Describe _________________</w:t>
      </w:r>
    </w:p>
    <w:p w:rsidR="006561DA" w:rsidRPr="00C971F4" w:rsidRDefault="00645C83" w:rsidP="00613832">
      <w:pPr>
        <w:autoSpaceDE w:val="0"/>
        <w:autoSpaceDN w:val="0"/>
        <w:adjustRightInd w:val="0"/>
        <w:spacing w:after="0" w:line="360" w:lineRule="auto"/>
        <w:rPr>
          <w:rFonts w:ascii="Tahoma" w:hAnsi="Tahoma" w:cs="Tahoma"/>
          <w:color w:val="000000"/>
          <w:sz w:val="24"/>
          <w:szCs w:val="24"/>
        </w:rPr>
      </w:pPr>
      <w:r>
        <w:rPr>
          <w:rFonts w:ascii="Tahoma" w:hAnsi="Tahoma" w:cs="Tahoma"/>
          <w:color w:val="000000"/>
          <w:sz w:val="24"/>
          <w:szCs w:val="24"/>
        </w:rPr>
        <w:t>Medical Expenses</w:t>
      </w:r>
      <w:r w:rsidR="00613832">
        <w:rPr>
          <w:rFonts w:ascii="Tahoma" w:hAnsi="Tahoma" w:cs="Tahoma"/>
          <w:color w:val="000000"/>
          <w:sz w:val="24"/>
          <w:szCs w:val="24"/>
        </w:rPr>
        <w:tab/>
      </w:r>
      <w:r w:rsidR="00613832">
        <w:rPr>
          <w:rFonts w:ascii="Tahoma" w:hAnsi="Tahoma" w:cs="Tahoma"/>
          <w:color w:val="000000"/>
          <w:sz w:val="24"/>
          <w:szCs w:val="24"/>
        </w:rPr>
        <w:tab/>
        <w:t>$_________________</w:t>
      </w:r>
    </w:p>
    <w:p w:rsidR="006561DA" w:rsidRPr="00C971F4" w:rsidRDefault="00645C83" w:rsidP="00613832">
      <w:pPr>
        <w:autoSpaceDE w:val="0"/>
        <w:autoSpaceDN w:val="0"/>
        <w:adjustRightInd w:val="0"/>
        <w:spacing w:after="0" w:line="360" w:lineRule="auto"/>
        <w:rPr>
          <w:rFonts w:ascii="Tahoma" w:hAnsi="Tahoma" w:cs="Tahoma"/>
          <w:color w:val="000000"/>
          <w:sz w:val="24"/>
          <w:szCs w:val="24"/>
        </w:rPr>
      </w:pPr>
      <w:r>
        <w:rPr>
          <w:rFonts w:ascii="Tahoma" w:hAnsi="Tahoma" w:cs="Tahoma"/>
          <w:color w:val="000000"/>
          <w:sz w:val="24"/>
          <w:szCs w:val="24"/>
        </w:rPr>
        <w:t>Child Care</w:t>
      </w:r>
      <w:r w:rsidR="00613832">
        <w:rPr>
          <w:rFonts w:ascii="Tahoma" w:hAnsi="Tahoma" w:cs="Tahoma"/>
          <w:color w:val="000000"/>
          <w:sz w:val="24"/>
          <w:szCs w:val="24"/>
        </w:rPr>
        <w:tab/>
      </w:r>
      <w:r w:rsidR="00613832">
        <w:rPr>
          <w:rFonts w:ascii="Tahoma" w:hAnsi="Tahoma" w:cs="Tahoma"/>
          <w:color w:val="000000"/>
          <w:sz w:val="24"/>
          <w:szCs w:val="24"/>
        </w:rPr>
        <w:tab/>
      </w:r>
      <w:r w:rsidR="00613832">
        <w:rPr>
          <w:rFonts w:ascii="Tahoma" w:hAnsi="Tahoma" w:cs="Tahoma"/>
          <w:color w:val="000000"/>
          <w:sz w:val="24"/>
          <w:szCs w:val="24"/>
        </w:rPr>
        <w:tab/>
        <w:t>$_________________</w:t>
      </w:r>
    </w:p>
    <w:p w:rsidR="006561DA" w:rsidRPr="00C971F4" w:rsidRDefault="006561DA" w:rsidP="00613832">
      <w:pPr>
        <w:autoSpaceDE w:val="0"/>
        <w:autoSpaceDN w:val="0"/>
        <w:adjustRightInd w:val="0"/>
        <w:spacing w:after="0" w:line="360" w:lineRule="auto"/>
        <w:rPr>
          <w:rFonts w:ascii="Tahoma" w:hAnsi="Tahoma" w:cs="Tahoma"/>
          <w:color w:val="000000"/>
          <w:sz w:val="24"/>
          <w:szCs w:val="24"/>
        </w:rPr>
      </w:pPr>
      <w:r w:rsidRPr="00C971F4">
        <w:rPr>
          <w:rFonts w:ascii="Tahoma" w:hAnsi="Tahoma" w:cs="Tahoma"/>
          <w:color w:val="000000"/>
          <w:sz w:val="24"/>
          <w:szCs w:val="24"/>
        </w:rPr>
        <w:t>Other (Specify)</w:t>
      </w:r>
      <w:r w:rsidR="00613832">
        <w:rPr>
          <w:rFonts w:ascii="Tahoma" w:hAnsi="Tahoma" w:cs="Tahoma"/>
          <w:color w:val="000000"/>
          <w:sz w:val="24"/>
          <w:szCs w:val="24"/>
        </w:rPr>
        <w:tab/>
      </w:r>
      <w:r w:rsidR="00613832">
        <w:rPr>
          <w:rFonts w:ascii="Tahoma" w:hAnsi="Tahoma" w:cs="Tahoma"/>
          <w:color w:val="000000"/>
          <w:sz w:val="24"/>
          <w:szCs w:val="24"/>
        </w:rPr>
        <w:tab/>
        <w:t>$_________________</w:t>
      </w:r>
    </w:p>
    <w:p w:rsidR="006561DA" w:rsidRPr="00C971F4" w:rsidRDefault="006561DA" w:rsidP="00613832">
      <w:pPr>
        <w:autoSpaceDE w:val="0"/>
        <w:autoSpaceDN w:val="0"/>
        <w:adjustRightInd w:val="0"/>
        <w:spacing w:after="0" w:line="360" w:lineRule="auto"/>
        <w:rPr>
          <w:rFonts w:ascii="Tahoma" w:hAnsi="Tahoma" w:cs="Tahoma"/>
          <w:b/>
          <w:bCs/>
          <w:color w:val="000000"/>
          <w:sz w:val="24"/>
          <w:szCs w:val="24"/>
        </w:rPr>
      </w:pPr>
      <w:r w:rsidRPr="00C971F4">
        <w:rPr>
          <w:rFonts w:ascii="Tahoma" w:hAnsi="Tahoma" w:cs="Tahoma"/>
          <w:b/>
          <w:bCs/>
          <w:color w:val="000000"/>
          <w:sz w:val="24"/>
          <w:szCs w:val="24"/>
        </w:rPr>
        <w:t>Total Expenses</w:t>
      </w:r>
      <w:r w:rsidR="00613832">
        <w:rPr>
          <w:rFonts w:ascii="Tahoma" w:hAnsi="Tahoma" w:cs="Tahoma"/>
          <w:b/>
          <w:bCs/>
          <w:color w:val="000000"/>
          <w:sz w:val="24"/>
          <w:szCs w:val="24"/>
        </w:rPr>
        <w:tab/>
      </w:r>
      <w:r w:rsidR="00613832">
        <w:rPr>
          <w:rFonts w:ascii="Tahoma" w:hAnsi="Tahoma" w:cs="Tahoma"/>
          <w:b/>
          <w:bCs/>
          <w:color w:val="000000"/>
          <w:sz w:val="24"/>
          <w:szCs w:val="24"/>
        </w:rPr>
        <w:tab/>
        <w:t>$_______________</w:t>
      </w:r>
    </w:p>
    <w:p w:rsidR="006561DA" w:rsidRPr="00C971F4" w:rsidRDefault="006561DA" w:rsidP="006561DA">
      <w:pPr>
        <w:autoSpaceDE w:val="0"/>
        <w:autoSpaceDN w:val="0"/>
        <w:adjustRightInd w:val="0"/>
        <w:spacing w:after="0" w:line="240" w:lineRule="auto"/>
        <w:rPr>
          <w:rFonts w:ascii="Tahoma" w:hAnsi="Tahoma" w:cs="Tahoma"/>
          <w:b/>
          <w:bCs/>
          <w:color w:val="000000"/>
          <w:sz w:val="24"/>
          <w:szCs w:val="24"/>
        </w:rPr>
      </w:pPr>
      <w:r w:rsidRPr="00C971F4">
        <w:rPr>
          <w:rFonts w:ascii="Tahoma" w:hAnsi="Tahoma" w:cs="Tahoma"/>
          <w:b/>
          <w:bCs/>
          <w:color w:val="000000"/>
          <w:sz w:val="24"/>
          <w:szCs w:val="24"/>
        </w:rPr>
        <w:t>Section 3 – Assets &amp; Liabilities</w:t>
      </w:r>
    </w:p>
    <w:p w:rsidR="006561DA" w:rsidRDefault="006561DA" w:rsidP="006561DA">
      <w:pPr>
        <w:autoSpaceDE w:val="0"/>
        <w:autoSpaceDN w:val="0"/>
        <w:adjustRightInd w:val="0"/>
        <w:spacing w:after="0" w:line="240" w:lineRule="auto"/>
        <w:rPr>
          <w:rFonts w:ascii="Tahoma" w:hAnsi="Tahoma" w:cs="Tahoma"/>
          <w:b/>
          <w:bCs/>
          <w:color w:val="000000"/>
          <w:sz w:val="20"/>
          <w:szCs w:val="20"/>
        </w:rPr>
      </w:pPr>
      <w:r w:rsidRPr="00C971F4">
        <w:rPr>
          <w:rFonts w:ascii="Tahoma" w:hAnsi="Tahoma" w:cs="Tahoma"/>
          <w:b/>
          <w:bCs/>
          <w:color w:val="000000"/>
          <w:sz w:val="20"/>
          <w:szCs w:val="20"/>
        </w:rPr>
        <w:t>Assets (Value) Liabilities (Balance Owed)</w:t>
      </w:r>
    </w:p>
    <w:p w:rsidR="00645C83" w:rsidRPr="00C971F4" w:rsidRDefault="00645C83" w:rsidP="006561DA">
      <w:pPr>
        <w:autoSpaceDE w:val="0"/>
        <w:autoSpaceDN w:val="0"/>
        <w:adjustRightInd w:val="0"/>
        <w:spacing w:after="0" w:line="240" w:lineRule="auto"/>
        <w:rPr>
          <w:rFonts w:ascii="Tahoma" w:hAnsi="Tahoma" w:cs="Tahoma"/>
          <w:b/>
          <w:bCs/>
          <w:color w:val="000000"/>
          <w:sz w:val="20"/>
          <w:szCs w:val="20"/>
        </w:rPr>
      </w:pPr>
    </w:p>
    <w:p w:rsidR="006561DA" w:rsidRPr="00645C83" w:rsidRDefault="006561DA" w:rsidP="006561DA">
      <w:pPr>
        <w:autoSpaceDE w:val="0"/>
        <w:autoSpaceDN w:val="0"/>
        <w:adjustRightInd w:val="0"/>
        <w:spacing w:after="0" w:line="240" w:lineRule="auto"/>
        <w:rPr>
          <w:rFonts w:ascii="Tahoma" w:hAnsi="Tahoma" w:cs="Tahoma"/>
          <w:color w:val="000000"/>
          <w:sz w:val="24"/>
          <w:szCs w:val="24"/>
        </w:rPr>
      </w:pPr>
      <w:r w:rsidRPr="00645C83">
        <w:rPr>
          <w:rFonts w:ascii="Tahoma" w:hAnsi="Tahoma" w:cs="Tahoma"/>
          <w:color w:val="000000"/>
          <w:sz w:val="24"/>
          <w:szCs w:val="24"/>
        </w:rPr>
        <w:t>Name and Address of Bank</w:t>
      </w:r>
      <w:r w:rsidR="00645C83">
        <w:rPr>
          <w:rFonts w:ascii="Tahoma" w:hAnsi="Tahoma" w:cs="Tahoma"/>
          <w:color w:val="000000"/>
          <w:sz w:val="24"/>
          <w:szCs w:val="24"/>
        </w:rPr>
        <w:tab/>
        <w:t xml:space="preserve">    ___________________</w:t>
      </w:r>
    </w:p>
    <w:p w:rsidR="006561DA" w:rsidRPr="00645C83" w:rsidRDefault="00645C83" w:rsidP="006561DA">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 xml:space="preserve">    ___________________</w:t>
      </w:r>
    </w:p>
    <w:p w:rsidR="006561DA" w:rsidRPr="00645C83" w:rsidRDefault="006561DA" w:rsidP="006561DA">
      <w:pPr>
        <w:autoSpaceDE w:val="0"/>
        <w:autoSpaceDN w:val="0"/>
        <w:adjustRightInd w:val="0"/>
        <w:spacing w:after="0" w:line="240" w:lineRule="auto"/>
        <w:rPr>
          <w:rFonts w:ascii="Tahoma" w:hAnsi="Tahoma" w:cs="Tahoma"/>
          <w:color w:val="000000"/>
          <w:sz w:val="24"/>
          <w:szCs w:val="24"/>
        </w:rPr>
      </w:pPr>
      <w:r w:rsidRPr="00645C83">
        <w:rPr>
          <w:rFonts w:ascii="Tahoma" w:hAnsi="Tahoma" w:cs="Tahoma"/>
          <w:color w:val="000000"/>
          <w:sz w:val="24"/>
          <w:szCs w:val="24"/>
        </w:rPr>
        <w:t xml:space="preserve">Savings Account Amount $ </w:t>
      </w:r>
      <w:r w:rsidR="00645C83">
        <w:rPr>
          <w:rFonts w:ascii="Tahoma" w:hAnsi="Tahoma" w:cs="Tahoma"/>
          <w:color w:val="000000"/>
          <w:sz w:val="24"/>
          <w:szCs w:val="24"/>
        </w:rPr>
        <w:t>_____________________</w:t>
      </w:r>
    </w:p>
    <w:p w:rsidR="006561DA" w:rsidRDefault="006561DA" w:rsidP="006561DA">
      <w:pPr>
        <w:autoSpaceDE w:val="0"/>
        <w:autoSpaceDN w:val="0"/>
        <w:adjustRightInd w:val="0"/>
        <w:spacing w:after="0" w:line="240" w:lineRule="auto"/>
        <w:rPr>
          <w:rFonts w:ascii="Tahoma" w:hAnsi="Tahoma" w:cs="Tahoma"/>
          <w:color w:val="000000"/>
          <w:sz w:val="24"/>
          <w:szCs w:val="24"/>
        </w:rPr>
      </w:pPr>
      <w:r w:rsidRPr="00645C83">
        <w:rPr>
          <w:rFonts w:ascii="Tahoma" w:hAnsi="Tahoma" w:cs="Tahoma"/>
          <w:color w:val="000000"/>
          <w:sz w:val="24"/>
          <w:szCs w:val="24"/>
        </w:rPr>
        <w:t>Checking Account Amount $</w:t>
      </w:r>
      <w:r w:rsidR="00645C83">
        <w:rPr>
          <w:rFonts w:ascii="Tahoma" w:hAnsi="Tahoma" w:cs="Tahoma"/>
          <w:color w:val="000000"/>
          <w:sz w:val="24"/>
          <w:szCs w:val="24"/>
        </w:rPr>
        <w:t>____________________</w:t>
      </w:r>
    </w:p>
    <w:p w:rsidR="006561DA" w:rsidRDefault="006561DA" w:rsidP="006561DA">
      <w:pPr>
        <w:autoSpaceDE w:val="0"/>
        <w:autoSpaceDN w:val="0"/>
        <w:adjustRightInd w:val="0"/>
        <w:spacing w:after="0" w:line="240" w:lineRule="auto"/>
        <w:rPr>
          <w:rFonts w:ascii="Tahoma" w:hAnsi="Tahoma" w:cs="Tahoma"/>
          <w:color w:val="000000"/>
          <w:sz w:val="24"/>
          <w:szCs w:val="24"/>
        </w:rPr>
      </w:pPr>
      <w:r w:rsidRPr="00645C83">
        <w:rPr>
          <w:rFonts w:ascii="Tahoma" w:hAnsi="Tahoma" w:cs="Tahoma"/>
          <w:color w:val="000000"/>
          <w:sz w:val="24"/>
          <w:szCs w:val="24"/>
        </w:rPr>
        <w:t>Stocks/Bonds/CDs/IRAs $</w:t>
      </w:r>
      <w:r w:rsidR="00645C83">
        <w:rPr>
          <w:rFonts w:ascii="Tahoma" w:hAnsi="Tahoma" w:cs="Tahoma"/>
          <w:color w:val="000000"/>
          <w:sz w:val="24"/>
          <w:szCs w:val="24"/>
        </w:rPr>
        <w:t>______________________</w:t>
      </w:r>
    </w:p>
    <w:p w:rsidR="00645C83" w:rsidRPr="00645C83" w:rsidRDefault="00645C83" w:rsidP="006561DA">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ab/>
        <w:t>(copies of statements required)</w:t>
      </w:r>
    </w:p>
    <w:p w:rsidR="00645C83" w:rsidRDefault="006561DA" w:rsidP="006561DA">
      <w:pPr>
        <w:autoSpaceDE w:val="0"/>
        <w:autoSpaceDN w:val="0"/>
        <w:adjustRightInd w:val="0"/>
        <w:spacing w:after="0" w:line="240" w:lineRule="auto"/>
        <w:rPr>
          <w:rFonts w:ascii="Tahoma" w:hAnsi="Tahoma" w:cs="Tahoma"/>
          <w:color w:val="000000"/>
          <w:sz w:val="24"/>
          <w:szCs w:val="24"/>
        </w:rPr>
      </w:pPr>
      <w:r w:rsidRPr="00645C83">
        <w:rPr>
          <w:rFonts w:ascii="Tahoma" w:hAnsi="Tahoma" w:cs="Tahoma"/>
          <w:color w:val="000000"/>
          <w:sz w:val="24"/>
          <w:szCs w:val="24"/>
        </w:rPr>
        <w:t xml:space="preserve">Other Assets (Specify) $ </w:t>
      </w:r>
      <w:r w:rsidR="00645C83">
        <w:rPr>
          <w:rFonts w:ascii="Tahoma" w:hAnsi="Tahoma" w:cs="Tahoma"/>
          <w:color w:val="000000"/>
          <w:sz w:val="24"/>
          <w:szCs w:val="24"/>
        </w:rPr>
        <w:t>_______________________</w:t>
      </w:r>
    </w:p>
    <w:p w:rsidR="00645C83" w:rsidRDefault="00645C83" w:rsidP="006561DA">
      <w:pPr>
        <w:autoSpaceDE w:val="0"/>
        <w:autoSpaceDN w:val="0"/>
        <w:adjustRightInd w:val="0"/>
        <w:spacing w:after="0" w:line="240" w:lineRule="auto"/>
        <w:rPr>
          <w:rFonts w:ascii="Tahoma" w:hAnsi="Tahoma" w:cs="Tahoma"/>
          <w:color w:val="000000"/>
          <w:sz w:val="24"/>
          <w:szCs w:val="24"/>
        </w:rPr>
      </w:pPr>
    </w:p>
    <w:p w:rsidR="00645C83" w:rsidRDefault="00645C83" w:rsidP="006561DA">
      <w:pPr>
        <w:autoSpaceDE w:val="0"/>
        <w:autoSpaceDN w:val="0"/>
        <w:adjustRightInd w:val="0"/>
        <w:spacing w:after="0" w:line="240" w:lineRule="auto"/>
        <w:rPr>
          <w:rFonts w:ascii="Tahoma" w:hAnsi="Tahoma" w:cs="Tahoma"/>
          <w:color w:val="000000"/>
          <w:sz w:val="24"/>
          <w:szCs w:val="24"/>
        </w:rPr>
      </w:pPr>
    </w:p>
    <w:p w:rsidR="006561DA" w:rsidRDefault="006561DA" w:rsidP="006561DA">
      <w:pPr>
        <w:autoSpaceDE w:val="0"/>
        <w:autoSpaceDN w:val="0"/>
        <w:adjustRightInd w:val="0"/>
        <w:spacing w:after="0" w:line="240" w:lineRule="auto"/>
        <w:rPr>
          <w:rFonts w:ascii="Tahoma" w:hAnsi="Tahoma" w:cs="Tahoma"/>
          <w:color w:val="000000"/>
          <w:sz w:val="24"/>
          <w:szCs w:val="24"/>
        </w:rPr>
      </w:pPr>
      <w:r w:rsidRPr="00C971F4">
        <w:rPr>
          <w:rFonts w:ascii="Tahoma" w:hAnsi="Tahoma" w:cs="Tahoma"/>
          <w:color w:val="000000"/>
          <w:sz w:val="24"/>
          <w:szCs w:val="24"/>
        </w:rPr>
        <w:t>__________________________________ ____________________</w:t>
      </w:r>
    </w:p>
    <w:p w:rsidR="00576CFB" w:rsidRPr="00C971F4" w:rsidRDefault="00576CFB" w:rsidP="006561DA">
      <w:pPr>
        <w:autoSpaceDE w:val="0"/>
        <w:autoSpaceDN w:val="0"/>
        <w:adjustRightInd w:val="0"/>
        <w:spacing w:after="0" w:line="240" w:lineRule="auto"/>
        <w:rPr>
          <w:rFonts w:ascii="Tahoma" w:hAnsi="Tahoma" w:cs="Tahoma"/>
          <w:color w:val="000000"/>
          <w:sz w:val="24"/>
          <w:szCs w:val="24"/>
        </w:rPr>
      </w:pPr>
    </w:p>
    <w:p w:rsidR="006561DA" w:rsidRDefault="006561DA" w:rsidP="006561DA">
      <w:pPr>
        <w:autoSpaceDE w:val="0"/>
        <w:autoSpaceDN w:val="0"/>
        <w:adjustRightInd w:val="0"/>
        <w:spacing w:after="0" w:line="240" w:lineRule="auto"/>
        <w:rPr>
          <w:rFonts w:ascii="Tahoma" w:hAnsi="Tahoma" w:cs="Tahoma"/>
          <w:b/>
          <w:bCs/>
          <w:color w:val="000000"/>
          <w:sz w:val="24"/>
          <w:szCs w:val="24"/>
        </w:rPr>
      </w:pPr>
      <w:r w:rsidRPr="00C971F4">
        <w:rPr>
          <w:rFonts w:ascii="Tahoma" w:hAnsi="Tahoma" w:cs="Tahoma"/>
          <w:b/>
          <w:bCs/>
          <w:color w:val="000000"/>
          <w:sz w:val="24"/>
          <w:szCs w:val="24"/>
        </w:rPr>
        <w:t>Patient/Applicant Signature Date</w:t>
      </w:r>
    </w:p>
    <w:p w:rsidR="00576CFB" w:rsidRDefault="00576CFB" w:rsidP="006561DA">
      <w:pPr>
        <w:autoSpaceDE w:val="0"/>
        <w:autoSpaceDN w:val="0"/>
        <w:adjustRightInd w:val="0"/>
        <w:spacing w:after="0" w:line="240" w:lineRule="auto"/>
        <w:rPr>
          <w:rFonts w:ascii="Tahoma" w:hAnsi="Tahoma" w:cs="Tahoma"/>
          <w:b/>
          <w:bCs/>
          <w:color w:val="000000"/>
          <w:sz w:val="24"/>
          <w:szCs w:val="24"/>
        </w:rPr>
      </w:pPr>
    </w:p>
    <w:p w:rsidR="00576CFB" w:rsidRDefault="00576CFB" w:rsidP="006561DA">
      <w:pPr>
        <w:autoSpaceDE w:val="0"/>
        <w:autoSpaceDN w:val="0"/>
        <w:adjustRightInd w:val="0"/>
        <w:spacing w:after="0" w:line="240" w:lineRule="auto"/>
        <w:rPr>
          <w:rFonts w:ascii="Tahoma" w:hAnsi="Tahoma" w:cs="Tahoma"/>
          <w:b/>
          <w:bCs/>
          <w:color w:val="000000"/>
          <w:sz w:val="24"/>
          <w:szCs w:val="24"/>
        </w:rPr>
      </w:pPr>
    </w:p>
    <w:p w:rsidR="00576CFB" w:rsidRDefault="00576CFB" w:rsidP="006561DA">
      <w:pPr>
        <w:autoSpaceDE w:val="0"/>
        <w:autoSpaceDN w:val="0"/>
        <w:adjustRightInd w:val="0"/>
        <w:spacing w:after="0" w:line="240" w:lineRule="auto"/>
        <w:rPr>
          <w:rFonts w:ascii="Tahoma" w:hAnsi="Tahoma" w:cs="Tahoma"/>
          <w:b/>
          <w:bCs/>
          <w:color w:val="000000"/>
          <w:sz w:val="24"/>
          <w:szCs w:val="24"/>
        </w:rPr>
      </w:pPr>
    </w:p>
    <w:p w:rsidR="00576CFB" w:rsidRDefault="00576CFB" w:rsidP="006561DA">
      <w:pPr>
        <w:autoSpaceDE w:val="0"/>
        <w:autoSpaceDN w:val="0"/>
        <w:adjustRightInd w:val="0"/>
        <w:spacing w:after="0" w:line="240" w:lineRule="auto"/>
        <w:rPr>
          <w:rFonts w:ascii="Tahoma" w:hAnsi="Tahoma" w:cs="Tahoma"/>
          <w:b/>
          <w:bCs/>
          <w:color w:val="000000"/>
          <w:sz w:val="24"/>
          <w:szCs w:val="24"/>
        </w:rPr>
      </w:pPr>
    </w:p>
    <w:p w:rsidR="00576CFB" w:rsidRDefault="00576CFB" w:rsidP="006561DA">
      <w:pPr>
        <w:autoSpaceDE w:val="0"/>
        <w:autoSpaceDN w:val="0"/>
        <w:adjustRightInd w:val="0"/>
        <w:spacing w:after="0" w:line="240" w:lineRule="auto"/>
        <w:rPr>
          <w:rFonts w:ascii="Tahoma" w:hAnsi="Tahoma" w:cs="Tahoma"/>
          <w:b/>
          <w:bCs/>
          <w:color w:val="000000"/>
          <w:sz w:val="24"/>
          <w:szCs w:val="24"/>
        </w:rPr>
      </w:pPr>
    </w:p>
    <w:p w:rsidR="00576CFB" w:rsidRDefault="00576CFB" w:rsidP="006561DA">
      <w:pPr>
        <w:autoSpaceDE w:val="0"/>
        <w:autoSpaceDN w:val="0"/>
        <w:adjustRightInd w:val="0"/>
        <w:spacing w:after="0" w:line="240" w:lineRule="auto"/>
        <w:rPr>
          <w:rFonts w:ascii="Tahoma" w:hAnsi="Tahoma" w:cs="Tahoma"/>
          <w:b/>
          <w:bCs/>
          <w:color w:val="000000"/>
          <w:sz w:val="24"/>
          <w:szCs w:val="24"/>
        </w:rPr>
      </w:pPr>
    </w:p>
    <w:p w:rsidR="00576CFB" w:rsidRDefault="00576CFB" w:rsidP="006561DA">
      <w:pPr>
        <w:autoSpaceDE w:val="0"/>
        <w:autoSpaceDN w:val="0"/>
        <w:adjustRightInd w:val="0"/>
        <w:spacing w:after="0" w:line="240" w:lineRule="auto"/>
        <w:rPr>
          <w:rFonts w:ascii="Tahoma" w:hAnsi="Tahoma" w:cs="Tahoma"/>
          <w:b/>
          <w:bCs/>
          <w:color w:val="000000"/>
          <w:sz w:val="24"/>
          <w:szCs w:val="24"/>
        </w:rPr>
      </w:pPr>
    </w:p>
    <w:p w:rsidR="00576CFB" w:rsidRDefault="00576CFB" w:rsidP="006561DA">
      <w:pPr>
        <w:autoSpaceDE w:val="0"/>
        <w:autoSpaceDN w:val="0"/>
        <w:adjustRightInd w:val="0"/>
        <w:spacing w:after="0" w:line="240" w:lineRule="auto"/>
        <w:rPr>
          <w:rFonts w:ascii="Tahoma" w:hAnsi="Tahoma" w:cs="Tahoma"/>
          <w:b/>
          <w:bCs/>
          <w:color w:val="000000"/>
          <w:sz w:val="24"/>
          <w:szCs w:val="24"/>
        </w:rPr>
      </w:pPr>
    </w:p>
    <w:p w:rsidR="00576CFB" w:rsidRDefault="00B708FD" w:rsidP="006561DA">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Received MRHS by __________________________</w:t>
      </w:r>
    </w:p>
    <w:p w:rsidR="00B708FD" w:rsidRDefault="00B708FD" w:rsidP="006561DA">
      <w:pPr>
        <w:autoSpaceDE w:val="0"/>
        <w:autoSpaceDN w:val="0"/>
        <w:adjustRightInd w:val="0"/>
        <w:spacing w:after="0" w:line="240" w:lineRule="auto"/>
        <w:rPr>
          <w:rFonts w:ascii="Tahoma" w:hAnsi="Tahoma" w:cs="Tahoma"/>
          <w:b/>
          <w:bCs/>
          <w:color w:val="000000"/>
          <w:sz w:val="24"/>
          <w:szCs w:val="24"/>
        </w:rPr>
      </w:pPr>
    </w:p>
    <w:p w:rsidR="00B708FD" w:rsidRDefault="00B708FD" w:rsidP="006561DA">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ab/>
        <w:t>Date:</w:t>
      </w:r>
      <w:r>
        <w:rPr>
          <w:rFonts w:ascii="Tahoma" w:hAnsi="Tahoma" w:cs="Tahoma"/>
          <w:b/>
          <w:bCs/>
          <w:color w:val="000000"/>
          <w:sz w:val="24"/>
          <w:szCs w:val="24"/>
        </w:rPr>
        <w:tab/>
      </w:r>
      <w:r>
        <w:rPr>
          <w:rFonts w:ascii="Tahoma" w:hAnsi="Tahoma" w:cs="Tahoma"/>
          <w:b/>
          <w:bCs/>
          <w:color w:val="000000"/>
          <w:sz w:val="24"/>
          <w:szCs w:val="24"/>
        </w:rPr>
        <w:tab/>
        <w:t>___________________________</w:t>
      </w:r>
    </w:p>
    <w:p w:rsidR="00280411" w:rsidRDefault="00280411" w:rsidP="006561DA">
      <w:pPr>
        <w:autoSpaceDE w:val="0"/>
        <w:autoSpaceDN w:val="0"/>
        <w:adjustRightInd w:val="0"/>
        <w:spacing w:after="0" w:line="240" w:lineRule="auto"/>
        <w:rPr>
          <w:rFonts w:ascii="Tahoma" w:hAnsi="Tahoma" w:cs="Tahoma"/>
          <w:b/>
          <w:bCs/>
          <w:color w:val="000000"/>
          <w:sz w:val="24"/>
          <w:szCs w:val="24"/>
        </w:rPr>
      </w:pPr>
    </w:p>
    <w:p w:rsidR="00280411" w:rsidRDefault="00280411" w:rsidP="006561DA">
      <w:pPr>
        <w:autoSpaceDE w:val="0"/>
        <w:autoSpaceDN w:val="0"/>
        <w:adjustRightInd w:val="0"/>
        <w:spacing w:after="0" w:line="240" w:lineRule="auto"/>
        <w:rPr>
          <w:rFonts w:ascii="Tahoma" w:hAnsi="Tahoma" w:cs="Tahoma"/>
          <w:b/>
          <w:bCs/>
          <w:color w:val="000000"/>
          <w:sz w:val="24"/>
          <w:szCs w:val="24"/>
        </w:rPr>
      </w:pPr>
    </w:p>
    <w:p w:rsidR="00280411" w:rsidRDefault="00280411" w:rsidP="006561DA">
      <w:pPr>
        <w:autoSpaceDE w:val="0"/>
        <w:autoSpaceDN w:val="0"/>
        <w:adjustRightInd w:val="0"/>
        <w:spacing w:after="0" w:line="240" w:lineRule="auto"/>
        <w:rPr>
          <w:rFonts w:ascii="Tahoma" w:hAnsi="Tahoma" w:cs="Tahoma"/>
          <w:b/>
          <w:bCs/>
          <w:color w:val="000000"/>
          <w:sz w:val="24"/>
          <w:szCs w:val="24"/>
        </w:rPr>
      </w:pPr>
    </w:p>
    <w:p w:rsidR="00280411" w:rsidRDefault="00280411" w:rsidP="006561DA">
      <w:pPr>
        <w:autoSpaceDE w:val="0"/>
        <w:autoSpaceDN w:val="0"/>
        <w:adjustRightInd w:val="0"/>
        <w:spacing w:after="0" w:line="240" w:lineRule="auto"/>
        <w:rPr>
          <w:rFonts w:ascii="Tahoma" w:hAnsi="Tahoma" w:cs="Tahoma"/>
          <w:b/>
          <w:bCs/>
          <w:color w:val="000000"/>
          <w:sz w:val="24"/>
          <w:szCs w:val="24"/>
        </w:rPr>
      </w:pPr>
    </w:p>
    <w:p w:rsidR="00280411" w:rsidRDefault="00280411" w:rsidP="006561DA">
      <w:pPr>
        <w:autoSpaceDE w:val="0"/>
        <w:autoSpaceDN w:val="0"/>
        <w:adjustRightInd w:val="0"/>
        <w:spacing w:after="0" w:line="240" w:lineRule="auto"/>
        <w:rPr>
          <w:rFonts w:ascii="Tahoma" w:hAnsi="Tahoma" w:cs="Tahoma"/>
          <w:b/>
          <w:bCs/>
          <w:color w:val="000000"/>
          <w:sz w:val="24"/>
          <w:szCs w:val="24"/>
        </w:rPr>
      </w:pPr>
    </w:p>
    <w:p w:rsidR="00280411" w:rsidRDefault="00280411" w:rsidP="006561DA">
      <w:pPr>
        <w:autoSpaceDE w:val="0"/>
        <w:autoSpaceDN w:val="0"/>
        <w:adjustRightInd w:val="0"/>
        <w:spacing w:after="0" w:line="240" w:lineRule="auto"/>
        <w:rPr>
          <w:rFonts w:ascii="Tahoma" w:hAnsi="Tahoma" w:cs="Tahoma"/>
          <w:b/>
          <w:bCs/>
          <w:color w:val="000000"/>
          <w:sz w:val="24"/>
          <w:szCs w:val="24"/>
        </w:rPr>
      </w:pPr>
    </w:p>
    <w:p w:rsidR="00280411" w:rsidRDefault="00280411" w:rsidP="006561DA">
      <w:pPr>
        <w:autoSpaceDE w:val="0"/>
        <w:autoSpaceDN w:val="0"/>
        <w:adjustRightInd w:val="0"/>
        <w:spacing w:after="0" w:line="240" w:lineRule="auto"/>
        <w:rPr>
          <w:rFonts w:ascii="Tahoma" w:hAnsi="Tahoma" w:cs="Tahoma"/>
          <w:b/>
          <w:bCs/>
          <w:color w:val="000000"/>
          <w:sz w:val="24"/>
          <w:szCs w:val="24"/>
        </w:rPr>
      </w:pPr>
    </w:p>
    <w:p w:rsidR="00280411" w:rsidRDefault="00280411" w:rsidP="006561DA">
      <w:pPr>
        <w:autoSpaceDE w:val="0"/>
        <w:autoSpaceDN w:val="0"/>
        <w:adjustRightInd w:val="0"/>
        <w:spacing w:after="0" w:line="240" w:lineRule="auto"/>
        <w:rPr>
          <w:rFonts w:ascii="Tahoma" w:hAnsi="Tahoma" w:cs="Tahoma"/>
          <w:b/>
          <w:bCs/>
          <w:color w:val="000000"/>
          <w:sz w:val="24"/>
          <w:szCs w:val="24"/>
        </w:rPr>
      </w:pPr>
    </w:p>
    <w:p w:rsidR="00280411" w:rsidRDefault="00280411" w:rsidP="006561DA">
      <w:pPr>
        <w:autoSpaceDE w:val="0"/>
        <w:autoSpaceDN w:val="0"/>
        <w:adjustRightInd w:val="0"/>
        <w:spacing w:after="0" w:line="240" w:lineRule="auto"/>
        <w:rPr>
          <w:rFonts w:ascii="Tahoma" w:hAnsi="Tahoma" w:cs="Tahoma"/>
          <w:b/>
          <w:bCs/>
          <w:color w:val="000000"/>
          <w:sz w:val="24"/>
          <w:szCs w:val="24"/>
        </w:rPr>
      </w:pPr>
    </w:p>
    <w:p w:rsidR="00576CFB" w:rsidRDefault="00576CFB" w:rsidP="006561DA">
      <w:pPr>
        <w:autoSpaceDE w:val="0"/>
        <w:autoSpaceDN w:val="0"/>
        <w:adjustRightInd w:val="0"/>
        <w:spacing w:after="0" w:line="240" w:lineRule="auto"/>
        <w:rPr>
          <w:rFonts w:ascii="Tahoma" w:hAnsi="Tahoma" w:cs="Tahoma"/>
          <w:b/>
          <w:bCs/>
          <w:color w:val="000000"/>
          <w:sz w:val="24"/>
          <w:szCs w:val="24"/>
        </w:rPr>
      </w:pPr>
    </w:p>
    <w:p w:rsidR="00576CFB" w:rsidRDefault="00576CFB" w:rsidP="006561DA">
      <w:pPr>
        <w:autoSpaceDE w:val="0"/>
        <w:autoSpaceDN w:val="0"/>
        <w:adjustRightInd w:val="0"/>
        <w:spacing w:after="0" w:line="240" w:lineRule="auto"/>
        <w:rPr>
          <w:rFonts w:ascii="Tahoma" w:hAnsi="Tahoma" w:cs="Tahoma"/>
          <w:b/>
          <w:bCs/>
          <w:color w:val="000000"/>
          <w:sz w:val="24"/>
          <w:szCs w:val="24"/>
        </w:rPr>
      </w:pPr>
    </w:p>
    <w:p w:rsidR="00E33832" w:rsidRDefault="00576CFB" w:rsidP="006561DA">
      <w:pPr>
        <w:rPr>
          <w:rFonts w:ascii="Tahoma" w:hAnsi="Tahoma" w:cs="Tahoma"/>
          <w:b/>
          <w:bCs/>
          <w:color w:val="000000"/>
          <w:sz w:val="24"/>
          <w:szCs w:val="24"/>
        </w:rPr>
      </w:pPr>
      <w:r w:rsidRPr="00576CFB">
        <w:rPr>
          <w:rFonts w:ascii="Tahoma" w:hAnsi="Tahoma" w:cs="Tahoma"/>
          <w:b/>
          <w:bCs/>
          <w:noProof/>
          <w:color w:val="000000"/>
          <w:sz w:val="24"/>
          <w:szCs w:val="24"/>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897880" cy="238125"/>
                <wp:effectExtent l="0" t="0" r="2667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238125"/>
                        </a:xfrm>
                        <a:prstGeom prst="rect">
                          <a:avLst/>
                        </a:prstGeom>
                        <a:solidFill>
                          <a:srgbClr val="FFFFFF"/>
                        </a:solidFill>
                        <a:ln w="9525">
                          <a:solidFill>
                            <a:srgbClr val="000000"/>
                          </a:solidFill>
                          <a:miter lim="800000"/>
                          <a:headEnd/>
                          <a:tailEnd/>
                        </a:ln>
                      </wps:spPr>
                      <wps:txbx>
                        <w:txbxContent>
                          <w:p w:rsidR="00576CFB" w:rsidRDefault="00576CFB">
                            <w:r>
                              <w:t>For Hospital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4.4pt;height:18.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">
                <v:textbox>
                  <w:txbxContent>
                    <w:p w:rsidR="00576CFB" w:rsidRDefault="00576CFB">
                      <w:r>
                        <w:t>For Hospital Use:</w:t>
                      </w:r>
                    </w:p>
                  </w:txbxContent>
                </v:textbox>
              </v:shape>
            </w:pict>
          </mc:Fallback>
        </mc:AlternateContent>
      </w:r>
    </w:p>
    <w:p w:rsidR="000F4DED" w:rsidRDefault="000F4DED" w:rsidP="006561DA">
      <w:pPr>
        <w:rPr>
          <w:rFonts w:ascii="Tahoma" w:hAnsi="Tahoma" w:cs="Tahoma"/>
          <w:b/>
          <w:bCs/>
          <w:color w:val="000000"/>
          <w:sz w:val="24"/>
          <w:szCs w:val="24"/>
        </w:rPr>
      </w:pPr>
      <w:r>
        <w:rPr>
          <w:rFonts w:ascii="Tahoma" w:hAnsi="Tahoma" w:cs="Tahoma"/>
          <w:b/>
          <w:bCs/>
          <w:color w:val="000000"/>
          <w:sz w:val="24"/>
          <w:szCs w:val="24"/>
        </w:rPr>
        <w:t>Required Documents – checklist</w:t>
      </w:r>
    </w:p>
    <w:p w:rsidR="000F4DED" w:rsidRDefault="000F4DED" w:rsidP="006561DA">
      <w:pPr>
        <w:rPr>
          <w:rFonts w:ascii="Tahoma" w:hAnsi="Tahoma" w:cs="Tahoma"/>
          <w:b/>
          <w:bCs/>
          <w:color w:val="000000"/>
          <w:sz w:val="24"/>
          <w:szCs w:val="24"/>
        </w:rPr>
      </w:pPr>
      <w:r>
        <w:rPr>
          <w:rFonts w:ascii="Tahoma" w:hAnsi="Tahoma" w:cs="Tahoma"/>
          <w:b/>
          <w:bCs/>
          <w:color w:val="000000"/>
          <w:sz w:val="24"/>
          <w:szCs w:val="24"/>
        </w:rPr>
        <w:t xml:space="preserve">□ </w:t>
      </w:r>
      <w:r w:rsidRPr="000F4DED">
        <w:rPr>
          <w:rFonts w:ascii="Tahoma" w:hAnsi="Tahoma" w:cs="Tahoma"/>
          <w:bCs/>
          <w:color w:val="000000"/>
          <w:sz w:val="24"/>
          <w:szCs w:val="24"/>
        </w:rPr>
        <w:t>Charity Care Application</w:t>
      </w:r>
    </w:p>
    <w:p w:rsidR="000F4DED" w:rsidRPr="000F4DED" w:rsidRDefault="000F4DED" w:rsidP="006561DA">
      <w:pPr>
        <w:rPr>
          <w:rFonts w:ascii="Tahoma" w:hAnsi="Tahoma" w:cs="Tahoma"/>
          <w:bCs/>
          <w:color w:val="000000"/>
          <w:sz w:val="24"/>
          <w:szCs w:val="24"/>
        </w:rPr>
      </w:pPr>
      <w:r>
        <w:rPr>
          <w:rFonts w:ascii="Tahoma" w:hAnsi="Tahoma" w:cs="Tahoma"/>
          <w:b/>
          <w:bCs/>
          <w:color w:val="000000"/>
          <w:sz w:val="24"/>
          <w:szCs w:val="24"/>
        </w:rPr>
        <w:t xml:space="preserve">□ </w:t>
      </w:r>
      <w:r w:rsidRPr="000F4DED">
        <w:rPr>
          <w:rFonts w:ascii="Tahoma" w:hAnsi="Tahoma" w:cs="Tahoma"/>
          <w:bCs/>
          <w:color w:val="000000"/>
          <w:sz w:val="24"/>
          <w:szCs w:val="24"/>
        </w:rPr>
        <w:t xml:space="preserve">Most recent tax </w:t>
      </w:r>
      <w:proofErr w:type="gramStart"/>
      <w:r w:rsidRPr="000F4DED">
        <w:rPr>
          <w:rFonts w:ascii="Tahoma" w:hAnsi="Tahoma" w:cs="Tahoma"/>
          <w:bCs/>
          <w:color w:val="000000"/>
          <w:sz w:val="24"/>
          <w:szCs w:val="24"/>
        </w:rPr>
        <w:t>return</w:t>
      </w:r>
      <w:proofErr w:type="gramEnd"/>
      <w:r w:rsidR="00576CFB">
        <w:rPr>
          <w:rFonts w:ascii="Tahoma" w:hAnsi="Tahoma" w:cs="Tahoma"/>
          <w:bCs/>
          <w:color w:val="000000"/>
          <w:sz w:val="24"/>
          <w:szCs w:val="24"/>
        </w:rPr>
        <w:t xml:space="preserve"> </w:t>
      </w:r>
    </w:p>
    <w:p w:rsidR="000F4DED" w:rsidRDefault="000F4DED" w:rsidP="006561DA">
      <w:pPr>
        <w:rPr>
          <w:rFonts w:ascii="Tahoma" w:hAnsi="Tahoma" w:cs="Tahoma"/>
          <w:bCs/>
          <w:color w:val="000000"/>
          <w:sz w:val="24"/>
          <w:szCs w:val="24"/>
        </w:rPr>
      </w:pPr>
      <w:r w:rsidRPr="000F4DED">
        <w:rPr>
          <w:rFonts w:ascii="Tahoma" w:hAnsi="Tahoma" w:cs="Tahoma"/>
          <w:bCs/>
          <w:color w:val="000000"/>
          <w:sz w:val="24"/>
          <w:szCs w:val="24"/>
        </w:rPr>
        <w:t>□ Copies of Bank Statements</w:t>
      </w:r>
      <w:r>
        <w:rPr>
          <w:rFonts w:ascii="Tahoma" w:hAnsi="Tahoma" w:cs="Tahoma"/>
          <w:bCs/>
          <w:color w:val="000000"/>
          <w:sz w:val="24"/>
          <w:szCs w:val="24"/>
        </w:rPr>
        <w:t xml:space="preserve"> (3- most recent months)</w:t>
      </w:r>
      <w:r w:rsidR="00576CFB">
        <w:rPr>
          <w:rFonts w:ascii="Tahoma" w:hAnsi="Tahoma" w:cs="Tahoma"/>
          <w:bCs/>
          <w:color w:val="000000"/>
          <w:sz w:val="24"/>
          <w:szCs w:val="24"/>
        </w:rPr>
        <w:t xml:space="preserve"> </w:t>
      </w:r>
    </w:p>
    <w:p w:rsidR="000F4DED" w:rsidRDefault="000F4DED" w:rsidP="006561DA">
      <w:pPr>
        <w:rPr>
          <w:rFonts w:ascii="Tahoma" w:hAnsi="Tahoma" w:cs="Tahoma"/>
          <w:bCs/>
          <w:color w:val="000000"/>
          <w:sz w:val="24"/>
          <w:szCs w:val="24"/>
        </w:rPr>
      </w:pPr>
      <w:r>
        <w:rPr>
          <w:rFonts w:ascii="Tahoma" w:hAnsi="Tahoma" w:cs="Tahoma"/>
          <w:bCs/>
          <w:color w:val="000000"/>
          <w:sz w:val="24"/>
          <w:szCs w:val="24"/>
        </w:rPr>
        <w:t>□Pay Stubs / Social Security / Disability / etc. (3 most recent months)</w:t>
      </w:r>
    </w:p>
    <w:p w:rsidR="00576CFB" w:rsidRDefault="00576CFB" w:rsidP="006561DA">
      <w:pPr>
        <w:rPr>
          <w:rFonts w:ascii="Tahoma" w:hAnsi="Tahoma" w:cs="Tahoma"/>
          <w:bCs/>
          <w:color w:val="000000"/>
          <w:sz w:val="24"/>
          <w:szCs w:val="24"/>
        </w:rPr>
      </w:pPr>
      <w:r>
        <w:rPr>
          <w:rFonts w:ascii="Tahoma" w:hAnsi="Tahoma" w:cs="Tahoma"/>
          <w:bCs/>
          <w:color w:val="000000"/>
          <w:sz w:val="24"/>
          <w:szCs w:val="24"/>
        </w:rPr>
        <w:t>□Proof of any other income source</w:t>
      </w:r>
    </w:p>
    <w:p w:rsidR="000F4DED" w:rsidRDefault="000F4DED" w:rsidP="006561DA">
      <w:pPr>
        <w:rPr>
          <w:rFonts w:ascii="Tahoma" w:hAnsi="Tahoma" w:cs="Tahoma"/>
          <w:bCs/>
          <w:color w:val="000000"/>
          <w:sz w:val="24"/>
          <w:szCs w:val="24"/>
        </w:rPr>
      </w:pPr>
      <w:r>
        <w:rPr>
          <w:rFonts w:ascii="Tahoma" w:hAnsi="Tahoma" w:cs="Tahoma"/>
          <w:bCs/>
          <w:color w:val="000000"/>
          <w:sz w:val="24"/>
          <w:szCs w:val="24"/>
        </w:rPr>
        <w:t>□Proof of Medicaid eligibility or denial</w:t>
      </w:r>
    </w:p>
    <w:p w:rsidR="000C7BA5" w:rsidRPr="00576CFB" w:rsidRDefault="00576CFB" w:rsidP="006561DA">
      <w:pPr>
        <w:rPr>
          <w:rFonts w:ascii="Tahoma" w:hAnsi="Tahoma" w:cs="Tahoma"/>
          <w:b/>
          <w:bCs/>
          <w:color w:val="000000"/>
          <w:sz w:val="24"/>
          <w:szCs w:val="24"/>
        </w:rPr>
      </w:pPr>
      <w:r w:rsidRPr="00576CFB">
        <w:rPr>
          <w:rFonts w:ascii="Tahoma" w:hAnsi="Tahoma" w:cs="Tahoma"/>
          <w:b/>
          <w:bCs/>
          <w:color w:val="000000"/>
          <w:sz w:val="24"/>
          <w:szCs w:val="24"/>
        </w:rPr>
        <w:t>Process:</w:t>
      </w:r>
    </w:p>
    <w:p w:rsidR="00576CFB" w:rsidRDefault="00576CFB" w:rsidP="006561DA">
      <w:pPr>
        <w:rPr>
          <w:rFonts w:ascii="Tahoma" w:hAnsi="Tahoma" w:cs="Tahoma"/>
          <w:bCs/>
          <w:color w:val="000000"/>
          <w:sz w:val="24"/>
          <w:szCs w:val="24"/>
        </w:rPr>
      </w:pPr>
      <w:r>
        <w:rPr>
          <w:rFonts w:ascii="Tahoma" w:hAnsi="Tahoma" w:cs="Tahoma"/>
          <w:bCs/>
          <w:color w:val="000000"/>
          <w:sz w:val="24"/>
          <w:szCs w:val="24"/>
        </w:rPr>
        <w:t>Ensure application is complete and all documents are received</w:t>
      </w:r>
    </w:p>
    <w:p w:rsidR="00DD5CB7" w:rsidRPr="00DD5CB7" w:rsidRDefault="00DD5CB7" w:rsidP="00DD5CB7">
      <w:pPr>
        <w:autoSpaceDE w:val="0"/>
        <w:autoSpaceDN w:val="0"/>
        <w:adjustRightInd w:val="0"/>
        <w:spacing w:after="0" w:line="240" w:lineRule="auto"/>
        <w:rPr>
          <w:rFonts w:ascii="Tahoma" w:hAnsi="Tahoma" w:cs="Tahoma"/>
          <w:color w:val="FF0000"/>
          <w:sz w:val="24"/>
          <w:szCs w:val="24"/>
        </w:rPr>
      </w:pPr>
      <w:r w:rsidRPr="00DD5CB7">
        <w:rPr>
          <w:rFonts w:ascii="Tahoma" w:hAnsi="Tahoma" w:cs="Tahoma"/>
          <w:color w:val="FF0000"/>
          <w:sz w:val="24"/>
          <w:szCs w:val="24"/>
        </w:rPr>
        <w:t xml:space="preserve">****Does the applicant appear to </w:t>
      </w:r>
      <w:r w:rsidR="003A6E17">
        <w:rPr>
          <w:rFonts w:ascii="Tahoma" w:hAnsi="Tahoma" w:cs="Tahoma"/>
          <w:color w:val="FF0000"/>
          <w:sz w:val="24"/>
          <w:szCs w:val="24"/>
        </w:rPr>
        <w:t xml:space="preserve">potentially </w:t>
      </w:r>
      <w:r w:rsidRPr="00DD5CB7">
        <w:rPr>
          <w:rFonts w:ascii="Tahoma" w:hAnsi="Tahoma" w:cs="Tahoma"/>
          <w:color w:val="FF0000"/>
          <w:sz w:val="24"/>
          <w:szCs w:val="24"/>
        </w:rPr>
        <w:t>qualify for Medicaid? If yes, refer to appropriate agency.</w:t>
      </w:r>
    </w:p>
    <w:p w:rsidR="00DD5CB7" w:rsidRDefault="00DD5CB7" w:rsidP="006561DA">
      <w:pPr>
        <w:rPr>
          <w:rFonts w:ascii="Tahoma" w:hAnsi="Tahoma" w:cs="Tahoma"/>
          <w:bCs/>
          <w:color w:val="000000"/>
          <w:sz w:val="24"/>
          <w:szCs w:val="24"/>
        </w:rPr>
      </w:pPr>
    </w:p>
    <w:p w:rsidR="00A04138" w:rsidRDefault="00A04138" w:rsidP="006561DA">
      <w:pPr>
        <w:rPr>
          <w:rFonts w:ascii="Tahoma" w:hAnsi="Tahoma" w:cs="Tahoma"/>
          <w:bCs/>
          <w:color w:val="000000"/>
          <w:sz w:val="24"/>
          <w:szCs w:val="24"/>
        </w:rPr>
      </w:pPr>
      <w:r>
        <w:rPr>
          <w:rFonts w:ascii="Tahoma" w:hAnsi="Tahoma" w:cs="Tahoma"/>
          <w:bCs/>
          <w:color w:val="000000"/>
          <w:sz w:val="24"/>
          <w:szCs w:val="24"/>
        </w:rPr>
        <w:t>Verify –</w:t>
      </w:r>
      <w:r w:rsidR="00DD5CB7">
        <w:rPr>
          <w:rFonts w:ascii="Tahoma" w:hAnsi="Tahoma" w:cs="Tahoma"/>
          <w:bCs/>
          <w:color w:val="000000"/>
          <w:sz w:val="24"/>
          <w:szCs w:val="24"/>
        </w:rPr>
        <w:t xml:space="preserve"> </w:t>
      </w:r>
      <w:r>
        <w:rPr>
          <w:rFonts w:ascii="Tahoma" w:hAnsi="Tahoma" w:cs="Tahoma"/>
          <w:bCs/>
          <w:color w:val="000000"/>
          <w:sz w:val="24"/>
          <w:szCs w:val="24"/>
        </w:rPr>
        <w:t>insured or under</w:t>
      </w:r>
      <w:r w:rsidR="00DD5CB7">
        <w:rPr>
          <w:rFonts w:ascii="Tahoma" w:hAnsi="Tahoma" w:cs="Tahoma"/>
          <w:bCs/>
          <w:color w:val="000000"/>
          <w:sz w:val="24"/>
          <w:szCs w:val="24"/>
        </w:rPr>
        <w:t>-</w:t>
      </w:r>
      <w:r>
        <w:rPr>
          <w:rFonts w:ascii="Tahoma" w:hAnsi="Tahoma" w:cs="Tahoma"/>
          <w:bCs/>
          <w:color w:val="000000"/>
          <w:sz w:val="24"/>
          <w:szCs w:val="24"/>
        </w:rPr>
        <w:t>insured</w:t>
      </w:r>
      <w:r w:rsidR="00DD5CB7">
        <w:rPr>
          <w:rFonts w:ascii="Tahoma" w:hAnsi="Tahoma" w:cs="Tahoma"/>
          <w:bCs/>
          <w:color w:val="000000"/>
          <w:sz w:val="24"/>
          <w:szCs w:val="24"/>
        </w:rPr>
        <w:t>?</w:t>
      </w:r>
    </w:p>
    <w:p w:rsidR="00DD5CB7" w:rsidRDefault="00DD5CB7" w:rsidP="006561DA">
      <w:pPr>
        <w:rPr>
          <w:rFonts w:ascii="Tahoma" w:hAnsi="Tahoma" w:cs="Tahoma"/>
          <w:bCs/>
          <w:color w:val="000000"/>
          <w:sz w:val="24"/>
          <w:szCs w:val="24"/>
        </w:rPr>
      </w:pPr>
      <w:r>
        <w:rPr>
          <w:rFonts w:ascii="Tahoma" w:hAnsi="Tahoma" w:cs="Tahoma"/>
          <w:bCs/>
          <w:color w:val="000000"/>
          <w:sz w:val="24"/>
          <w:szCs w:val="24"/>
        </w:rPr>
        <w:tab/>
        <w:t>Verify third party payer has billed and paid appropriately.</w:t>
      </w:r>
    </w:p>
    <w:p w:rsidR="00A04138" w:rsidRDefault="00A04138" w:rsidP="006561DA">
      <w:pPr>
        <w:rPr>
          <w:rFonts w:ascii="Tahoma" w:hAnsi="Tahoma" w:cs="Tahoma"/>
          <w:bCs/>
          <w:color w:val="000000"/>
          <w:sz w:val="24"/>
          <w:szCs w:val="24"/>
        </w:rPr>
      </w:pPr>
      <w:r>
        <w:rPr>
          <w:rFonts w:ascii="Tahoma" w:hAnsi="Tahoma" w:cs="Tahoma"/>
          <w:bCs/>
          <w:color w:val="000000"/>
          <w:sz w:val="24"/>
          <w:szCs w:val="24"/>
        </w:rPr>
        <w:t xml:space="preserve">Verify – public assistance            </w:t>
      </w:r>
      <w:r>
        <w:rPr>
          <w:rFonts w:ascii="Tahoma" w:hAnsi="Tahoma" w:cs="Tahoma"/>
          <w:bCs/>
          <w:color w:val="000000"/>
          <w:sz w:val="24"/>
          <w:szCs w:val="24"/>
        </w:rPr>
        <w:tab/>
        <w:t xml:space="preserve"> □denial     -reason_______________</w:t>
      </w:r>
    </w:p>
    <w:p w:rsidR="00A04138" w:rsidRDefault="00A04138" w:rsidP="00A04138">
      <w:pPr>
        <w:ind w:left="2880" w:firstLine="720"/>
        <w:rPr>
          <w:rFonts w:ascii="Tahoma" w:hAnsi="Tahoma" w:cs="Tahoma"/>
          <w:bCs/>
          <w:color w:val="000000"/>
          <w:sz w:val="24"/>
          <w:szCs w:val="24"/>
        </w:rPr>
      </w:pPr>
      <w:r>
        <w:rPr>
          <w:rFonts w:ascii="Tahoma" w:hAnsi="Tahoma" w:cs="Tahoma"/>
          <w:bCs/>
          <w:color w:val="000000"/>
          <w:sz w:val="24"/>
          <w:szCs w:val="24"/>
        </w:rPr>
        <w:t>□</w:t>
      </w:r>
      <w:proofErr w:type="gramStart"/>
      <w:r>
        <w:rPr>
          <w:rFonts w:ascii="Tahoma" w:hAnsi="Tahoma" w:cs="Tahoma"/>
          <w:bCs/>
          <w:color w:val="000000"/>
          <w:sz w:val="24"/>
          <w:szCs w:val="24"/>
        </w:rPr>
        <w:t>approval  -</w:t>
      </w:r>
      <w:proofErr w:type="gramEnd"/>
      <w:r>
        <w:rPr>
          <w:rFonts w:ascii="Tahoma" w:hAnsi="Tahoma" w:cs="Tahoma"/>
          <w:bCs/>
          <w:color w:val="000000"/>
          <w:sz w:val="24"/>
          <w:szCs w:val="24"/>
        </w:rPr>
        <w:t xml:space="preserve"> share of cost ?________</w:t>
      </w:r>
    </w:p>
    <w:p w:rsidR="00576CFB" w:rsidRDefault="00576CFB" w:rsidP="00576CFB">
      <w:pPr>
        <w:rPr>
          <w:rFonts w:ascii="Tahoma" w:hAnsi="Tahoma" w:cs="Tahoma"/>
          <w:bCs/>
          <w:color w:val="000000"/>
          <w:sz w:val="24"/>
          <w:szCs w:val="24"/>
        </w:rPr>
      </w:pPr>
      <w:r>
        <w:rPr>
          <w:rFonts w:ascii="Tahoma" w:hAnsi="Tahoma" w:cs="Tahoma"/>
          <w:bCs/>
          <w:color w:val="000000"/>
          <w:sz w:val="24"/>
          <w:szCs w:val="24"/>
        </w:rPr>
        <w:t>Verify – dependents claimed on application are also claimed on tax return</w:t>
      </w:r>
    </w:p>
    <w:p w:rsidR="00DD5CB7" w:rsidRPr="00280411" w:rsidRDefault="00DD5CB7" w:rsidP="00576CFB">
      <w:pPr>
        <w:pStyle w:val="ListParagraph"/>
        <w:numPr>
          <w:ilvl w:val="0"/>
          <w:numId w:val="4"/>
        </w:numPr>
        <w:rPr>
          <w:rFonts w:ascii="Tahoma" w:hAnsi="Tahoma" w:cs="Tahoma"/>
          <w:bCs/>
          <w:color w:val="000000"/>
          <w:sz w:val="24"/>
          <w:szCs w:val="24"/>
        </w:rPr>
      </w:pPr>
      <w:r w:rsidRPr="00280411">
        <w:rPr>
          <w:rFonts w:ascii="Tahoma" w:hAnsi="Tahoma" w:cs="Tahoma"/>
          <w:bCs/>
          <w:color w:val="000000"/>
          <w:sz w:val="24"/>
          <w:szCs w:val="24"/>
        </w:rPr>
        <w:t xml:space="preserve">Use only dependents verified on tax return to determine family size and GROSS income to determine income brackets. </w:t>
      </w:r>
      <w:r w:rsidRPr="00280411">
        <w:rPr>
          <w:rFonts w:ascii="Tahoma" w:hAnsi="Tahoma" w:cs="Tahoma"/>
          <w:bCs/>
          <w:i/>
          <w:color w:val="000000"/>
          <w:sz w:val="24"/>
          <w:szCs w:val="24"/>
        </w:rPr>
        <w:t xml:space="preserve">(If zero income is reported – are they a dependent to another </w:t>
      </w:r>
      <w:proofErr w:type="gramStart"/>
      <w:r w:rsidRPr="00280411">
        <w:rPr>
          <w:rFonts w:ascii="Tahoma" w:hAnsi="Tahoma" w:cs="Tahoma"/>
          <w:bCs/>
          <w:i/>
          <w:color w:val="000000"/>
          <w:sz w:val="24"/>
          <w:szCs w:val="24"/>
        </w:rPr>
        <w:t>person ?</w:t>
      </w:r>
      <w:proofErr w:type="gramEnd"/>
      <w:r w:rsidRPr="00280411">
        <w:rPr>
          <w:rFonts w:ascii="Tahoma" w:hAnsi="Tahoma" w:cs="Tahoma"/>
          <w:bCs/>
          <w:i/>
          <w:color w:val="000000"/>
          <w:sz w:val="24"/>
          <w:szCs w:val="24"/>
        </w:rPr>
        <w:t xml:space="preserve"> If so – whom? And establish if charity application is appropriate)</w:t>
      </w:r>
    </w:p>
    <w:p w:rsidR="00576CFB" w:rsidRDefault="00576CFB" w:rsidP="00576CFB">
      <w:pPr>
        <w:pStyle w:val="ListParagraph"/>
        <w:numPr>
          <w:ilvl w:val="0"/>
          <w:numId w:val="4"/>
        </w:numPr>
        <w:rPr>
          <w:rFonts w:ascii="Tahoma" w:hAnsi="Tahoma" w:cs="Tahoma"/>
          <w:bCs/>
          <w:color w:val="000000"/>
          <w:sz w:val="24"/>
          <w:szCs w:val="24"/>
        </w:rPr>
      </w:pPr>
      <w:r>
        <w:rPr>
          <w:rFonts w:ascii="Tahoma" w:hAnsi="Tahoma" w:cs="Tahoma"/>
          <w:bCs/>
          <w:color w:val="000000"/>
          <w:sz w:val="24"/>
          <w:szCs w:val="24"/>
        </w:rPr>
        <w:t>Verify gross income on tax return</w:t>
      </w:r>
    </w:p>
    <w:p w:rsidR="00DD5CB7" w:rsidRDefault="00A04138" w:rsidP="00DD5CB7">
      <w:pPr>
        <w:pStyle w:val="ListParagraph"/>
        <w:numPr>
          <w:ilvl w:val="0"/>
          <w:numId w:val="4"/>
        </w:numPr>
        <w:rPr>
          <w:rFonts w:ascii="Tahoma" w:hAnsi="Tahoma" w:cs="Tahoma"/>
          <w:bCs/>
          <w:color w:val="000000"/>
          <w:sz w:val="24"/>
          <w:szCs w:val="24"/>
        </w:rPr>
      </w:pPr>
      <w:r w:rsidRPr="00280411">
        <w:rPr>
          <w:rFonts w:ascii="Tahoma" w:hAnsi="Tahoma" w:cs="Tahoma"/>
          <w:bCs/>
          <w:color w:val="000000"/>
          <w:sz w:val="24"/>
          <w:szCs w:val="24"/>
        </w:rPr>
        <w:t>Compare to Federal Poverty Table</w:t>
      </w:r>
      <w:r w:rsidR="00DD5CB7" w:rsidRPr="00280411">
        <w:rPr>
          <w:rFonts w:ascii="Tahoma" w:hAnsi="Tahoma" w:cs="Tahoma"/>
          <w:bCs/>
          <w:color w:val="000000"/>
          <w:sz w:val="24"/>
          <w:szCs w:val="24"/>
        </w:rPr>
        <w:t xml:space="preserve"> (below)</w:t>
      </w:r>
    </w:p>
    <w:p w:rsidR="00280411" w:rsidRDefault="00280411" w:rsidP="008D02CC">
      <w:pPr>
        <w:pStyle w:val="ListParagraph"/>
        <w:tabs>
          <w:tab w:val="left" w:pos="3150"/>
        </w:tabs>
        <w:ind w:firstLine="720"/>
        <w:rPr>
          <w:rFonts w:ascii="Tahoma" w:hAnsi="Tahoma" w:cs="Tahoma"/>
          <w:bCs/>
          <w:color w:val="000000"/>
          <w:sz w:val="24"/>
          <w:szCs w:val="24"/>
        </w:rPr>
      </w:pPr>
    </w:p>
    <w:p w:rsidR="00DD5CB7" w:rsidRDefault="008D02CC" w:rsidP="008D02CC">
      <w:pPr>
        <w:pStyle w:val="ListParagraph"/>
        <w:tabs>
          <w:tab w:val="left" w:pos="3150"/>
        </w:tabs>
        <w:ind w:firstLine="720"/>
        <w:rPr>
          <w:rFonts w:ascii="Tahoma" w:hAnsi="Tahoma" w:cs="Tahoma"/>
          <w:bCs/>
          <w:color w:val="000000"/>
          <w:sz w:val="24"/>
          <w:szCs w:val="24"/>
        </w:rPr>
      </w:pPr>
      <w:r>
        <w:rPr>
          <w:rFonts w:ascii="Tahoma" w:hAnsi="Tahoma" w:cs="Tahoma"/>
          <w:bCs/>
          <w:color w:val="000000"/>
          <w:sz w:val="24"/>
          <w:szCs w:val="24"/>
        </w:rPr>
        <w:tab/>
      </w:r>
    </w:p>
    <w:tbl>
      <w:tblPr>
        <w:tblStyle w:val="TableGrid"/>
        <w:tblW w:w="7128" w:type="dxa"/>
        <w:tblLook w:val="04A0" w:firstRow="1" w:lastRow="0" w:firstColumn="1" w:lastColumn="0" w:noHBand="0" w:noVBand="1"/>
      </w:tblPr>
      <w:tblGrid>
        <w:gridCol w:w="1124"/>
        <w:gridCol w:w="1039"/>
        <w:gridCol w:w="266"/>
        <w:gridCol w:w="1658"/>
        <w:gridCol w:w="1511"/>
        <w:gridCol w:w="1530"/>
      </w:tblGrid>
      <w:tr w:rsidR="008E3AD2" w:rsidRPr="00E51135" w:rsidTr="00D86B9E">
        <w:trPr>
          <w:trHeight w:val="544"/>
        </w:trPr>
        <w:tc>
          <w:tcPr>
            <w:tcW w:w="1124" w:type="dxa"/>
            <w:hideMark/>
          </w:tcPr>
          <w:p w:rsidR="008E3AD2" w:rsidRPr="00E51135" w:rsidRDefault="008E3AD2" w:rsidP="00E51135">
            <w:pPr>
              <w:rPr>
                <w:rFonts w:ascii="Calibri" w:eastAsia="Times New Roman" w:hAnsi="Calibri" w:cs="Times New Roman"/>
                <w:color w:val="000000"/>
                <w:sz w:val="20"/>
                <w:szCs w:val="20"/>
              </w:rPr>
            </w:pPr>
            <w:r w:rsidRPr="00E51135">
              <w:rPr>
                <w:rFonts w:ascii="Calibri" w:eastAsia="Times New Roman" w:hAnsi="Calibri" w:cs="Times New Roman"/>
                <w:color w:val="000000"/>
                <w:sz w:val="20"/>
                <w:szCs w:val="20"/>
              </w:rPr>
              <w:t>Family Size</w:t>
            </w:r>
          </w:p>
        </w:tc>
        <w:tc>
          <w:tcPr>
            <w:tcW w:w="1039" w:type="dxa"/>
            <w:hideMark/>
          </w:tcPr>
          <w:p w:rsidR="008E3AD2" w:rsidRPr="00E51135" w:rsidRDefault="008E3AD2" w:rsidP="00E5113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Poverty guidelines 2</w:t>
            </w:r>
            <w:r w:rsidR="00155740">
              <w:rPr>
                <w:rFonts w:ascii="Times New Roman" w:eastAsia="Times New Roman" w:hAnsi="Times New Roman" w:cs="Times New Roman"/>
                <w:color w:val="000000"/>
                <w:sz w:val="20"/>
                <w:szCs w:val="20"/>
              </w:rPr>
              <w:t>02</w:t>
            </w:r>
            <w:r w:rsidR="001B0027">
              <w:rPr>
                <w:rFonts w:ascii="Times New Roman" w:eastAsia="Times New Roman" w:hAnsi="Times New Roman" w:cs="Times New Roman"/>
                <w:color w:val="000000"/>
                <w:sz w:val="20"/>
                <w:szCs w:val="20"/>
              </w:rPr>
              <w:t>5</w:t>
            </w:r>
          </w:p>
        </w:tc>
        <w:tc>
          <w:tcPr>
            <w:tcW w:w="266" w:type="dxa"/>
            <w:hideMark/>
          </w:tcPr>
          <w:p w:rsidR="008E3AD2" w:rsidRPr="00E51135" w:rsidRDefault="008E3AD2" w:rsidP="00E51135">
            <w:pPr>
              <w:jc w:val="center"/>
              <w:rPr>
                <w:rFonts w:ascii="Times New Roman" w:eastAsia="Times New Roman" w:hAnsi="Times New Roman" w:cs="Times New Roman"/>
                <w:b/>
                <w:bCs/>
                <w:color w:val="000000"/>
                <w:sz w:val="20"/>
                <w:szCs w:val="20"/>
              </w:rPr>
            </w:pPr>
            <w:r w:rsidRPr="00E51135">
              <w:rPr>
                <w:rFonts w:ascii="Times New Roman" w:eastAsia="Times New Roman" w:hAnsi="Times New Roman" w:cs="Times New Roman"/>
                <w:b/>
                <w:bCs/>
                <w:color w:val="000000"/>
                <w:sz w:val="20"/>
                <w:szCs w:val="20"/>
              </w:rPr>
              <w:t> </w:t>
            </w:r>
          </w:p>
        </w:tc>
        <w:tc>
          <w:tcPr>
            <w:tcW w:w="1658" w:type="dxa"/>
            <w:noWrap/>
            <w:hideMark/>
          </w:tcPr>
          <w:p w:rsidR="008E3AD2" w:rsidRDefault="008E3AD2" w:rsidP="00E51135">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200% qualifies</w:t>
            </w:r>
          </w:p>
          <w:p w:rsidR="008E3AD2" w:rsidRPr="00E51135" w:rsidRDefault="008E3AD2" w:rsidP="00E51135">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100% discount</w:t>
            </w:r>
          </w:p>
        </w:tc>
        <w:tc>
          <w:tcPr>
            <w:tcW w:w="1511" w:type="dxa"/>
          </w:tcPr>
          <w:p w:rsidR="008E3AD2" w:rsidRPr="00AC60B1" w:rsidRDefault="008E3AD2" w:rsidP="008E3AD2">
            <w:pPr>
              <w:jc w:val="center"/>
              <w:rPr>
                <w:rFonts w:ascii="Calibri" w:eastAsia="Times New Roman" w:hAnsi="Calibri" w:cs="Times New Roman"/>
                <w:color w:val="E36C0A" w:themeColor="accent6" w:themeShade="BF"/>
                <w:sz w:val="20"/>
                <w:szCs w:val="20"/>
              </w:rPr>
            </w:pPr>
            <w:r w:rsidRPr="00AC60B1">
              <w:rPr>
                <w:rFonts w:ascii="Calibri" w:eastAsia="Times New Roman" w:hAnsi="Calibri" w:cs="Times New Roman"/>
                <w:color w:val="E36C0A" w:themeColor="accent6" w:themeShade="BF"/>
                <w:sz w:val="20"/>
                <w:szCs w:val="20"/>
              </w:rPr>
              <w:t xml:space="preserve">                                250% qualifies</w:t>
            </w:r>
          </w:p>
          <w:p w:rsidR="008E3AD2" w:rsidRPr="00AC60B1" w:rsidRDefault="008E3AD2" w:rsidP="008E3AD2">
            <w:pPr>
              <w:jc w:val="center"/>
              <w:rPr>
                <w:rFonts w:ascii="Calibri" w:eastAsia="Times New Roman" w:hAnsi="Calibri" w:cs="Times New Roman"/>
                <w:color w:val="E36C0A" w:themeColor="accent6" w:themeShade="BF"/>
                <w:sz w:val="20"/>
                <w:szCs w:val="20"/>
              </w:rPr>
            </w:pPr>
            <w:r w:rsidRPr="00AC60B1">
              <w:rPr>
                <w:rFonts w:ascii="Calibri" w:eastAsia="Times New Roman" w:hAnsi="Calibri" w:cs="Times New Roman"/>
                <w:color w:val="E36C0A" w:themeColor="accent6" w:themeShade="BF"/>
                <w:sz w:val="20"/>
                <w:szCs w:val="20"/>
              </w:rPr>
              <w:t>60%</w:t>
            </w:r>
          </w:p>
        </w:tc>
        <w:tc>
          <w:tcPr>
            <w:tcW w:w="1530" w:type="dxa"/>
          </w:tcPr>
          <w:p w:rsidR="008E3AD2" w:rsidRPr="00AC60B1" w:rsidRDefault="008E3AD2" w:rsidP="00E51135">
            <w:pPr>
              <w:jc w:val="center"/>
              <w:rPr>
                <w:rFonts w:ascii="Calibri" w:eastAsia="Times New Roman" w:hAnsi="Calibri" w:cs="Times New Roman"/>
                <w:color w:val="E36C0A" w:themeColor="accent6" w:themeShade="BF"/>
                <w:sz w:val="20"/>
                <w:szCs w:val="20"/>
              </w:rPr>
            </w:pPr>
            <w:r w:rsidRPr="00AC60B1">
              <w:rPr>
                <w:rFonts w:ascii="Calibri" w:eastAsia="Times New Roman" w:hAnsi="Calibri" w:cs="Times New Roman"/>
                <w:color w:val="E36C0A" w:themeColor="accent6" w:themeShade="BF"/>
                <w:sz w:val="20"/>
                <w:szCs w:val="20"/>
              </w:rPr>
              <w:t xml:space="preserve">                           300% qualifies</w:t>
            </w:r>
          </w:p>
          <w:p w:rsidR="008E3AD2" w:rsidRPr="00AC60B1" w:rsidRDefault="008E3AD2" w:rsidP="00E51135">
            <w:pPr>
              <w:jc w:val="center"/>
              <w:rPr>
                <w:rFonts w:ascii="Calibri" w:eastAsia="Times New Roman" w:hAnsi="Calibri" w:cs="Times New Roman"/>
                <w:color w:val="E36C0A" w:themeColor="accent6" w:themeShade="BF"/>
                <w:sz w:val="20"/>
                <w:szCs w:val="20"/>
              </w:rPr>
            </w:pPr>
            <w:r w:rsidRPr="00AC60B1">
              <w:rPr>
                <w:rFonts w:ascii="Calibri" w:eastAsia="Times New Roman" w:hAnsi="Calibri" w:cs="Times New Roman"/>
                <w:color w:val="E36C0A" w:themeColor="accent6" w:themeShade="BF"/>
                <w:sz w:val="20"/>
                <w:szCs w:val="20"/>
              </w:rPr>
              <w:t>40%</w:t>
            </w:r>
          </w:p>
        </w:tc>
      </w:tr>
      <w:tr w:rsidR="008E3AD2" w:rsidRPr="00E51135" w:rsidTr="00D86B9E">
        <w:trPr>
          <w:trHeight w:val="602"/>
        </w:trPr>
        <w:tc>
          <w:tcPr>
            <w:tcW w:w="1124"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1</w:t>
            </w:r>
          </w:p>
        </w:tc>
        <w:tc>
          <w:tcPr>
            <w:tcW w:w="1039" w:type="dxa"/>
            <w:hideMark/>
          </w:tcPr>
          <w:p w:rsidR="008E3AD2" w:rsidRDefault="00203EDE" w:rsidP="00CB316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00B41B3F">
              <w:rPr>
                <w:rFonts w:ascii="Times New Roman" w:eastAsia="Times New Roman" w:hAnsi="Times New Roman" w:cs="Times New Roman"/>
                <w:color w:val="000000"/>
                <w:sz w:val="20"/>
                <w:szCs w:val="20"/>
              </w:rPr>
              <w:t>6</w:t>
            </w:r>
            <w:r w:rsidR="001B0027">
              <w:rPr>
                <w:rFonts w:ascii="Times New Roman" w:eastAsia="Times New Roman" w:hAnsi="Times New Roman" w:cs="Times New Roman"/>
                <w:color w:val="000000"/>
                <w:sz w:val="20"/>
                <w:szCs w:val="20"/>
              </w:rPr>
              <w:t>50</w:t>
            </w:r>
          </w:p>
          <w:p w:rsidR="008E3AD2" w:rsidRPr="00E51135" w:rsidRDefault="008E3AD2" w:rsidP="00CB3166">
            <w:pPr>
              <w:jc w:val="center"/>
              <w:rPr>
                <w:rFonts w:ascii="Times New Roman" w:eastAsia="Times New Roman" w:hAnsi="Times New Roman" w:cs="Times New Roman"/>
                <w:color w:val="000000"/>
                <w:sz w:val="20"/>
                <w:szCs w:val="20"/>
              </w:rPr>
            </w:pPr>
          </w:p>
        </w:tc>
        <w:tc>
          <w:tcPr>
            <w:tcW w:w="266"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 </w:t>
            </w:r>
          </w:p>
        </w:tc>
        <w:tc>
          <w:tcPr>
            <w:tcW w:w="1658" w:type="dxa"/>
            <w:hideMark/>
          </w:tcPr>
          <w:p w:rsidR="008E3AD2" w:rsidRDefault="00203EDE" w:rsidP="008E3AD2">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r w:rsidR="001B0027">
              <w:rPr>
                <w:rFonts w:ascii="Calibri" w:eastAsia="Times New Roman" w:hAnsi="Calibri" w:cs="Times New Roman"/>
                <w:color w:val="000000"/>
                <w:sz w:val="20"/>
                <w:szCs w:val="20"/>
              </w:rPr>
              <w:t>1300</w:t>
            </w:r>
          </w:p>
          <w:p w:rsidR="008E3AD2" w:rsidRDefault="008E3AD2" w:rsidP="00E51135">
            <w:pPr>
              <w:jc w:val="right"/>
              <w:rPr>
                <w:rFonts w:ascii="Calibri" w:eastAsia="Times New Roman" w:hAnsi="Calibri" w:cs="Times New Roman"/>
                <w:color w:val="000000"/>
                <w:sz w:val="20"/>
                <w:szCs w:val="20"/>
              </w:rPr>
            </w:pPr>
          </w:p>
          <w:p w:rsidR="008E3AD2" w:rsidRPr="00E51135" w:rsidRDefault="008E3AD2" w:rsidP="00E51135">
            <w:pPr>
              <w:jc w:val="right"/>
              <w:rPr>
                <w:rFonts w:ascii="Calibri" w:eastAsia="Times New Roman" w:hAnsi="Calibri" w:cs="Times New Roman"/>
                <w:color w:val="000000"/>
                <w:sz w:val="20"/>
                <w:szCs w:val="20"/>
              </w:rPr>
            </w:pPr>
          </w:p>
        </w:tc>
        <w:tc>
          <w:tcPr>
            <w:tcW w:w="1511" w:type="dxa"/>
          </w:tcPr>
          <w:p w:rsidR="008E3AD2" w:rsidRPr="00AC60B1" w:rsidRDefault="00203EDE" w:rsidP="00E51135">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3</w:t>
            </w:r>
            <w:r w:rsidR="001B0027">
              <w:rPr>
                <w:rFonts w:ascii="Calibri" w:eastAsia="Times New Roman" w:hAnsi="Calibri" w:cs="Times New Roman"/>
                <w:color w:val="E36C0A" w:themeColor="accent6" w:themeShade="BF"/>
                <w:sz w:val="20"/>
                <w:szCs w:val="20"/>
              </w:rPr>
              <w:t>9125</w:t>
            </w:r>
          </w:p>
        </w:tc>
        <w:tc>
          <w:tcPr>
            <w:tcW w:w="1530" w:type="dxa"/>
          </w:tcPr>
          <w:p w:rsidR="008E3AD2" w:rsidRDefault="00203EDE" w:rsidP="00E51135">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4</w:t>
            </w:r>
            <w:r w:rsidR="001B0027">
              <w:rPr>
                <w:rFonts w:ascii="Calibri" w:eastAsia="Times New Roman" w:hAnsi="Calibri" w:cs="Times New Roman"/>
                <w:color w:val="E36C0A" w:themeColor="accent6" w:themeShade="BF"/>
                <w:sz w:val="20"/>
                <w:szCs w:val="20"/>
              </w:rPr>
              <w:t>6950</w:t>
            </w:r>
          </w:p>
          <w:p w:rsidR="00E95255" w:rsidRPr="00AC60B1" w:rsidRDefault="00E95255" w:rsidP="00E51135">
            <w:pPr>
              <w:jc w:val="right"/>
              <w:rPr>
                <w:rFonts w:ascii="Calibri" w:eastAsia="Times New Roman" w:hAnsi="Calibri" w:cs="Times New Roman"/>
                <w:color w:val="E36C0A" w:themeColor="accent6" w:themeShade="BF"/>
                <w:sz w:val="20"/>
                <w:szCs w:val="20"/>
              </w:rPr>
            </w:pPr>
          </w:p>
        </w:tc>
      </w:tr>
      <w:tr w:rsidR="008E3AD2" w:rsidRPr="00E51135" w:rsidTr="00D86B9E">
        <w:trPr>
          <w:trHeight w:val="320"/>
        </w:trPr>
        <w:tc>
          <w:tcPr>
            <w:tcW w:w="1124"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2</w:t>
            </w:r>
          </w:p>
        </w:tc>
        <w:tc>
          <w:tcPr>
            <w:tcW w:w="1039" w:type="dxa"/>
            <w:hideMark/>
          </w:tcPr>
          <w:p w:rsidR="008E3AD2" w:rsidRDefault="00203EDE" w:rsidP="00E74FA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1B0027">
              <w:rPr>
                <w:rFonts w:ascii="Times New Roman" w:eastAsia="Times New Roman" w:hAnsi="Times New Roman" w:cs="Times New Roman"/>
                <w:color w:val="000000"/>
                <w:sz w:val="20"/>
                <w:szCs w:val="20"/>
              </w:rPr>
              <w:t>1150</w:t>
            </w:r>
          </w:p>
          <w:p w:rsidR="008E3AD2" w:rsidRPr="00E51135" w:rsidRDefault="008E3AD2" w:rsidP="00E74FA1">
            <w:pPr>
              <w:jc w:val="center"/>
              <w:rPr>
                <w:rFonts w:ascii="Times New Roman" w:eastAsia="Times New Roman" w:hAnsi="Times New Roman" w:cs="Times New Roman"/>
                <w:color w:val="000000"/>
                <w:sz w:val="20"/>
                <w:szCs w:val="20"/>
              </w:rPr>
            </w:pPr>
          </w:p>
        </w:tc>
        <w:tc>
          <w:tcPr>
            <w:tcW w:w="266"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 </w:t>
            </w:r>
          </w:p>
        </w:tc>
        <w:tc>
          <w:tcPr>
            <w:tcW w:w="1658" w:type="dxa"/>
            <w:noWrap/>
            <w:hideMark/>
          </w:tcPr>
          <w:p w:rsidR="008E3AD2" w:rsidRPr="00E51135" w:rsidRDefault="00203EDE" w:rsidP="0044355E">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r w:rsidR="001B0027">
              <w:rPr>
                <w:rFonts w:ascii="Calibri" w:eastAsia="Times New Roman" w:hAnsi="Calibri" w:cs="Times New Roman"/>
                <w:color w:val="000000"/>
                <w:sz w:val="20"/>
                <w:szCs w:val="20"/>
              </w:rPr>
              <w:t>2300</w:t>
            </w:r>
          </w:p>
        </w:tc>
        <w:tc>
          <w:tcPr>
            <w:tcW w:w="1511" w:type="dxa"/>
          </w:tcPr>
          <w:p w:rsidR="008E3AD2" w:rsidRPr="00AC60B1" w:rsidRDefault="00203EDE" w:rsidP="0044355E">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5</w:t>
            </w:r>
            <w:r w:rsidR="001B0027">
              <w:rPr>
                <w:rFonts w:ascii="Calibri" w:eastAsia="Times New Roman" w:hAnsi="Calibri" w:cs="Times New Roman"/>
                <w:color w:val="E36C0A" w:themeColor="accent6" w:themeShade="BF"/>
                <w:sz w:val="20"/>
                <w:szCs w:val="20"/>
              </w:rPr>
              <w:t>2875</w:t>
            </w:r>
          </w:p>
        </w:tc>
        <w:tc>
          <w:tcPr>
            <w:tcW w:w="1530" w:type="dxa"/>
          </w:tcPr>
          <w:p w:rsidR="008E3AD2" w:rsidRPr="00AC60B1" w:rsidRDefault="00203EDE" w:rsidP="0044355E">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6</w:t>
            </w:r>
            <w:r w:rsidR="001B0027">
              <w:rPr>
                <w:rFonts w:ascii="Calibri" w:eastAsia="Times New Roman" w:hAnsi="Calibri" w:cs="Times New Roman"/>
                <w:color w:val="E36C0A" w:themeColor="accent6" w:themeShade="BF"/>
                <w:sz w:val="20"/>
                <w:szCs w:val="20"/>
              </w:rPr>
              <w:t>3450</w:t>
            </w:r>
          </w:p>
        </w:tc>
      </w:tr>
      <w:tr w:rsidR="008E3AD2" w:rsidRPr="00E51135" w:rsidTr="00D86B9E">
        <w:trPr>
          <w:trHeight w:val="320"/>
        </w:trPr>
        <w:tc>
          <w:tcPr>
            <w:tcW w:w="1124"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3</w:t>
            </w:r>
          </w:p>
        </w:tc>
        <w:tc>
          <w:tcPr>
            <w:tcW w:w="1039" w:type="dxa"/>
            <w:hideMark/>
          </w:tcPr>
          <w:p w:rsidR="008E3AD2" w:rsidRDefault="00203EDE" w:rsidP="00E74FA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1B0027">
              <w:rPr>
                <w:rFonts w:ascii="Times New Roman" w:eastAsia="Times New Roman" w:hAnsi="Times New Roman" w:cs="Times New Roman"/>
                <w:color w:val="000000"/>
                <w:sz w:val="20"/>
                <w:szCs w:val="20"/>
              </w:rPr>
              <w:t>6650</w:t>
            </w:r>
          </w:p>
          <w:p w:rsidR="008E3AD2" w:rsidRPr="00E51135" w:rsidRDefault="008E3AD2" w:rsidP="00E74FA1">
            <w:pPr>
              <w:jc w:val="center"/>
              <w:rPr>
                <w:rFonts w:ascii="Times New Roman" w:eastAsia="Times New Roman" w:hAnsi="Times New Roman" w:cs="Times New Roman"/>
                <w:color w:val="000000"/>
                <w:sz w:val="20"/>
                <w:szCs w:val="20"/>
              </w:rPr>
            </w:pPr>
          </w:p>
        </w:tc>
        <w:tc>
          <w:tcPr>
            <w:tcW w:w="266"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 </w:t>
            </w:r>
          </w:p>
        </w:tc>
        <w:tc>
          <w:tcPr>
            <w:tcW w:w="1658" w:type="dxa"/>
            <w:noWrap/>
            <w:hideMark/>
          </w:tcPr>
          <w:p w:rsidR="008E3AD2" w:rsidRPr="00E51135" w:rsidRDefault="00203EDE" w:rsidP="0044355E">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001B0027">
              <w:rPr>
                <w:rFonts w:ascii="Calibri" w:eastAsia="Times New Roman" w:hAnsi="Calibri" w:cs="Times New Roman"/>
                <w:color w:val="000000"/>
                <w:sz w:val="20"/>
                <w:szCs w:val="20"/>
              </w:rPr>
              <w:t>3300</w:t>
            </w:r>
          </w:p>
        </w:tc>
        <w:tc>
          <w:tcPr>
            <w:tcW w:w="1511" w:type="dxa"/>
          </w:tcPr>
          <w:p w:rsidR="008E3AD2" w:rsidRPr="00AC60B1" w:rsidRDefault="00203EDE" w:rsidP="0044355E">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6</w:t>
            </w:r>
            <w:r w:rsidR="001B0027">
              <w:rPr>
                <w:rFonts w:ascii="Calibri" w:eastAsia="Times New Roman" w:hAnsi="Calibri" w:cs="Times New Roman"/>
                <w:color w:val="E36C0A" w:themeColor="accent6" w:themeShade="BF"/>
                <w:sz w:val="20"/>
                <w:szCs w:val="20"/>
              </w:rPr>
              <w:t>6625</w:t>
            </w:r>
          </w:p>
        </w:tc>
        <w:tc>
          <w:tcPr>
            <w:tcW w:w="1530" w:type="dxa"/>
          </w:tcPr>
          <w:p w:rsidR="008E3AD2" w:rsidRPr="00AC60B1" w:rsidRDefault="00203EDE" w:rsidP="0044355E">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7</w:t>
            </w:r>
            <w:r w:rsidR="001B0027">
              <w:rPr>
                <w:rFonts w:ascii="Calibri" w:eastAsia="Times New Roman" w:hAnsi="Calibri" w:cs="Times New Roman"/>
                <w:color w:val="E36C0A" w:themeColor="accent6" w:themeShade="BF"/>
                <w:sz w:val="20"/>
                <w:szCs w:val="20"/>
              </w:rPr>
              <w:t>9950</w:t>
            </w:r>
          </w:p>
        </w:tc>
      </w:tr>
      <w:tr w:rsidR="008E3AD2" w:rsidRPr="00E51135" w:rsidTr="00D86B9E">
        <w:trPr>
          <w:trHeight w:val="320"/>
        </w:trPr>
        <w:tc>
          <w:tcPr>
            <w:tcW w:w="1124"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4</w:t>
            </w:r>
          </w:p>
        </w:tc>
        <w:tc>
          <w:tcPr>
            <w:tcW w:w="1039" w:type="dxa"/>
            <w:hideMark/>
          </w:tcPr>
          <w:p w:rsidR="008E3AD2" w:rsidRPr="00E51135" w:rsidRDefault="00203EDE" w:rsidP="00E74FA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1B0027">
              <w:rPr>
                <w:rFonts w:ascii="Times New Roman" w:eastAsia="Times New Roman" w:hAnsi="Times New Roman" w:cs="Times New Roman"/>
                <w:color w:val="000000"/>
                <w:sz w:val="20"/>
                <w:szCs w:val="20"/>
              </w:rPr>
              <w:t>2150</w:t>
            </w:r>
          </w:p>
        </w:tc>
        <w:tc>
          <w:tcPr>
            <w:tcW w:w="266"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 </w:t>
            </w:r>
          </w:p>
        </w:tc>
        <w:tc>
          <w:tcPr>
            <w:tcW w:w="1658" w:type="dxa"/>
            <w:noWrap/>
            <w:hideMark/>
          </w:tcPr>
          <w:p w:rsidR="008E3AD2" w:rsidRPr="00E51135" w:rsidRDefault="00203EDE" w:rsidP="0044355E">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r w:rsidR="001B0027">
              <w:rPr>
                <w:rFonts w:ascii="Calibri" w:eastAsia="Times New Roman" w:hAnsi="Calibri" w:cs="Times New Roman"/>
                <w:color w:val="000000"/>
                <w:sz w:val="20"/>
                <w:szCs w:val="20"/>
              </w:rPr>
              <w:t>4300</w:t>
            </w:r>
          </w:p>
        </w:tc>
        <w:tc>
          <w:tcPr>
            <w:tcW w:w="1511" w:type="dxa"/>
          </w:tcPr>
          <w:p w:rsidR="008E3AD2" w:rsidRPr="00AC60B1" w:rsidRDefault="001B0027" w:rsidP="0044355E">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80375</w:t>
            </w:r>
          </w:p>
        </w:tc>
        <w:tc>
          <w:tcPr>
            <w:tcW w:w="1530" w:type="dxa"/>
          </w:tcPr>
          <w:p w:rsidR="008E3AD2" w:rsidRPr="00AC60B1" w:rsidRDefault="00203EDE" w:rsidP="0044355E">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9</w:t>
            </w:r>
            <w:r w:rsidR="001B0027">
              <w:rPr>
                <w:rFonts w:ascii="Calibri" w:eastAsia="Times New Roman" w:hAnsi="Calibri" w:cs="Times New Roman"/>
                <w:color w:val="E36C0A" w:themeColor="accent6" w:themeShade="BF"/>
                <w:sz w:val="20"/>
                <w:szCs w:val="20"/>
              </w:rPr>
              <w:t>6450</w:t>
            </w:r>
          </w:p>
        </w:tc>
      </w:tr>
      <w:tr w:rsidR="008E3AD2" w:rsidRPr="00E51135" w:rsidTr="00D86B9E">
        <w:trPr>
          <w:trHeight w:val="320"/>
        </w:trPr>
        <w:tc>
          <w:tcPr>
            <w:tcW w:w="1124"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5</w:t>
            </w:r>
          </w:p>
        </w:tc>
        <w:tc>
          <w:tcPr>
            <w:tcW w:w="1039" w:type="dxa"/>
            <w:hideMark/>
          </w:tcPr>
          <w:p w:rsidR="008E3AD2" w:rsidRDefault="00203EDE" w:rsidP="00E74FA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1B0027">
              <w:rPr>
                <w:rFonts w:ascii="Times New Roman" w:eastAsia="Times New Roman" w:hAnsi="Times New Roman" w:cs="Times New Roman"/>
                <w:color w:val="000000"/>
                <w:sz w:val="20"/>
                <w:szCs w:val="20"/>
              </w:rPr>
              <w:t>7650</w:t>
            </w:r>
          </w:p>
          <w:p w:rsidR="008E3AD2" w:rsidRPr="00E51135" w:rsidRDefault="008E3AD2" w:rsidP="00E74FA1">
            <w:pPr>
              <w:jc w:val="center"/>
              <w:rPr>
                <w:rFonts w:ascii="Times New Roman" w:eastAsia="Times New Roman" w:hAnsi="Times New Roman" w:cs="Times New Roman"/>
                <w:color w:val="000000"/>
                <w:sz w:val="20"/>
                <w:szCs w:val="20"/>
              </w:rPr>
            </w:pPr>
          </w:p>
        </w:tc>
        <w:tc>
          <w:tcPr>
            <w:tcW w:w="266"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 </w:t>
            </w:r>
          </w:p>
        </w:tc>
        <w:tc>
          <w:tcPr>
            <w:tcW w:w="1658" w:type="dxa"/>
            <w:noWrap/>
            <w:hideMark/>
          </w:tcPr>
          <w:p w:rsidR="008E3AD2" w:rsidRPr="00E51135" w:rsidRDefault="00155740" w:rsidP="0044355E">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r w:rsidR="001B0027">
              <w:rPr>
                <w:rFonts w:ascii="Calibri" w:eastAsia="Times New Roman" w:hAnsi="Calibri" w:cs="Times New Roman"/>
                <w:color w:val="000000"/>
                <w:sz w:val="20"/>
                <w:szCs w:val="20"/>
              </w:rPr>
              <w:t>5300</w:t>
            </w:r>
          </w:p>
        </w:tc>
        <w:tc>
          <w:tcPr>
            <w:tcW w:w="1511" w:type="dxa"/>
          </w:tcPr>
          <w:p w:rsidR="008E3AD2" w:rsidRPr="00AC60B1" w:rsidRDefault="001B0027" w:rsidP="0044355E">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94125</w:t>
            </w:r>
          </w:p>
        </w:tc>
        <w:tc>
          <w:tcPr>
            <w:tcW w:w="1530" w:type="dxa"/>
          </w:tcPr>
          <w:p w:rsidR="00A567BA" w:rsidRPr="00AC60B1" w:rsidRDefault="00155740" w:rsidP="00A567BA">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1</w:t>
            </w:r>
            <w:r w:rsidR="001B0027">
              <w:rPr>
                <w:rFonts w:ascii="Calibri" w:eastAsia="Times New Roman" w:hAnsi="Calibri" w:cs="Times New Roman"/>
                <w:color w:val="E36C0A" w:themeColor="accent6" w:themeShade="BF"/>
                <w:sz w:val="20"/>
                <w:szCs w:val="20"/>
              </w:rPr>
              <w:t>12950</w:t>
            </w:r>
          </w:p>
        </w:tc>
      </w:tr>
      <w:tr w:rsidR="008E3AD2" w:rsidRPr="00E51135" w:rsidTr="00D86B9E">
        <w:trPr>
          <w:trHeight w:val="647"/>
        </w:trPr>
        <w:tc>
          <w:tcPr>
            <w:tcW w:w="1124"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6</w:t>
            </w:r>
          </w:p>
        </w:tc>
        <w:tc>
          <w:tcPr>
            <w:tcW w:w="1039" w:type="dxa"/>
            <w:hideMark/>
          </w:tcPr>
          <w:p w:rsidR="008E3AD2" w:rsidRDefault="00203EDE" w:rsidP="00E74FA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1B0027">
              <w:rPr>
                <w:rFonts w:ascii="Times New Roman" w:eastAsia="Times New Roman" w:hAnsi="Times New Roman" w:cs="Times New Roman"/>
                <w:color w:val="000000"/>
                <w:sz w:val="20"/>
                <w:szCs w:val="20"/>
              </w:rPr>
              <w:t>3150</w:t>
            </w:r>
          </w:p>
          <w:p w:rsidR="008E3AD2" w:rsidRPr="00E51135" w:rsidRDefault="008E3AD2" w:rsidP="00E74FA1">
            <w:pPr>
              <w:jc w:val="center"/>
              <w:rPr>
                <w:rFonts w:ascii="Times New Roman" w:eastAsia="Times New Roman" w:hAnsi="Times New Roman" w:cs="Times New Roman"/>
                <w:color w:val="000000"/>
                <w:sz w:val="20"/>
                <w:szCs w:val="20"/>
              </w:rPr>
            </w:pPr>
          </w:p>
        </w:tc>
        <w:tc>
          <w:tcPr>
            <w:tcW w:w="266"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 </w:t>
            </w:r>
          </w:p>
        </w:tc>
        <w:tc>
          <w:tcPr>
            <w:tcW w:w="1658" w:type="dxa"/>
            <w:noWrap/>
            <w:hideMark/>
          </w:tcPr>
          <w:p w:rsidR="008E3AD2" w:rsidRDefault="00BC06D8" w:rsidP="0044355E">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r w:rsidR="001B0027">
              <w:rPr>
                <w:rFonts w:ascii="Calibri" w:eastAsia="Times New Roman" w:hAnsi="Calibri" w:cs="Times New Roman"/>
                <w:color w:val="000000"/>
                <w:sz w:val="20"/>
                <w:szCs w:val="20"/>
              </w:rPr>
              <w:t>6300</w:t>
            </w:r>
          </w:p>
          <w:p w:rsidR="00BC06D8" w:rsidRPr="00E51135" w:rsidRDefault="00BC06D8" w:rsidP="0044355E">
            <w:pPr>
              <w:jc w:val="right"/>
              <w:rPr>
                <w:rFonts w:ascii="Calibri" w:eastAsia="Times New Roman" w:hAnsi="Calibri" w:cs="Times New Roman"/>
                <w:color w:val="000000"/>
                <w:sz w:val="20"/>
                <w:szCs w:val="20"/>
              </w:rPr>
            </w:pPr>
          </w:p>
        </w:tc>
        <w:tc>
          <w:tcPr>
            <w:tcW w:w="1511" w:type="dxa"/>
          </w:tcPr>
          <w:p w:rsidR="008E3AD2" w:rsidRPr="00AC60B1" w:rsidRDefault="00B21603" w:rsidP="0044355E">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10</w:t>
            </w:r>
            <w:r w:rsidR="001B0027">
              <w:rPr>
                <w:rFonts w:ascii="Calibri" w:eastAsia="Times New Roman" w:hAnsi="Calibri" w:cs="Times New Roman"/>
                <w:color w:val="E36C0A" w:themeColor="accent6" w:themeShade="BF"/>
                <w:sz w:val="20"/>
                <w:szCs w:val="20"/>
              </w:rPr>
              <w:t>7875</w:t>
            </w:r>
          </w:p>
        </w:tc>
        <w:tc>
          <w:tcPr>
            <w:tcW w:w="1530" w:type="dxa"/>
          </w:tcPr>
          <w:p w:rsidR="008E3AD2" w:rsidRPr="00AC60B1" w:rsidRDefault="00B21603" w:rsidP="0044355E">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12</w:t>
            </w:r>
            <w:r w:rsidR="001B0027">
              <w:rPr>
                <w:rFonts w:ascii="Calibri" w:eastAsia="Times New Roman" w:hAnsi="Calibri" w:cs="Times New Roman"/>
                <w:color w:val="E36C0A" w:themeColor="accent6" w:themeShade="BF"/>
                <w:sz w:val="20"/>
                <w:szCs w:val="20"/>
              </w:rPr>
              <w:t>9450</w:t>
            </w:r>
          </w:p>
        </w:tc>
      </w:tr>
      <w:tr w:rsidR="008E3AD2" w:rsidRPr="00E51135" w:rsidTr="00EB27EA">
        <w:trPr>
          <w:trHeight w:val="548"/>
        </w:trPr>
        <w:tc>
          <w:tcPr>
            <w:tcW w:w="1124"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7</w:t>
            </w:r>
          </w:p>
        </w:tc>
        <w:tc>
          <w:tcPr>
            <w:tcW w:w="1039" w:type="dxa"/>
            <w:hideMark/>
          </w:tcPr>
          <w:p w:rsidR="008E3AD2" w:rsidRPr="00E51135" w:rsidRDefault="00203EDE" w:rsidP="00E74FA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1B0027">
              <w:rPr>
                <w:rFonts w:ascii="Times New Roman" w:eastAsia="Times New Roman" w:hAnsi="Times New Roman" w:cs="Times New Roman"/>
                <w:color w:val="000000"/>
                <w:sz w:val="20"/>
                <w:szCs w:val="20"/>
              </w:rPr>
              <w:t>8650</w:t>
            </w:r>
          </w:p>
        </w:tc>
        <w:tc>
          <w:tcPr>
            <w:tcW w:w="266"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 </w:t>
            </w:r>
          </w:p>
        </w:tc>
        <w:tc>
          <w:tcPr>
            <w:tcW w:w="1658" w:type="dxa"/>
            <w:noWrap/>
            <w:hideMark/>
          </w:tcPr>
          <w:p w:rsidR="008E3AD2" w:rsidRPr="00E51135" w:rsidRDefault="00B21603" w:rsidP="00CA234B">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r w:rsidR="001B0027">
              <w:rPr>
                <w:rFonts w:ascii="Calibri" w:eastAsia="Times New Roman" w:hAnsi="Calibri" w:cs="Times New Roman"/>
                <w:color w:val="000000"/>
                <w:sz w:val="20"/>
                <w:szCs w:val="20"/>
              </w:rPr>
              <w:t>7300</w:t>
            </w:r>
          </w:p>
        </w:tc>
        <w:tc>
          <w:tcPr>
            <w:tcW w:w="1511" w:type="dxa"/>
          </w:tcPr>
          <w:p w:rsidR="008E3AD2" w:rsidRPr="00AC60B1" w:rsidRDefault="00B21603" w:rsidP="00CA234B">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1</w:t>
            </w:r>
            <w:r w:rsidR="007563B1">
              <w:rPr>
                <w:rFonts w:ascii="Calibri" w:eastAsia="Times New Roman" w:hAnsi="Calibri" w:cs="Times New Roman"/>
                <w:color w:val="E36C0A" w:themeColor="accent6" w:themeShade="BF"/>
                <w:sz w:val="20"/>
                <w:szCs w:val="20"/>
              </w:rPr>
              <w:t>21625</w:t>
            </w:r>
          </w:p>
        </w:tc>
        <w:tc>
          <w:tcPr>
            <w:tcW w:w="1530" w:type="dxa"/>
          </w:tcPr>
          <w:p w:rsidR="008E3AD2" w:rsidRDefault="00B21603" w:rsidP="00CA234B">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1</w:t>
            </w:r>
            <w:r w:rsidR="007563B1">
              <w:rPr>
                <w:rFonts w:ascii="Calibri" w:eastAsia="Times New Roman" w:hAnsi="Calibri" w:cs="Times New Roman"/>
                <w:color w:val="E36C0A" w:themeColor="accent6" w:themeShade="BF"/>
                <w:sz w:val="20"/>
                <w:szCs w:val="20"/>
              </w:rPr>
              <w:t>45950</w:t>
            </w:r>
          </w:p>
          <w:p w:rsidR="00336C5B" w:rsidRPr="00AC60B1" w:rsidRDefault="00336C5B" w:rsidP="00336C5B">
            <w:pPr>
              <w:jc w:val="center"/>
              <w:rPr>
                <w:rFonts w:ascii="Calibri" w:eastAsia="Times New Roman" w:hAnsi="Calibri" w:cs="Times New Roman"/>
                <w:color w:val="E36C0A" w:themeColor="accent6" w:themeShade="BF"/>
                <w:sz w:val="20"/>
                <w:szCs w:val="20"/>
              </w:rPr>
            </w:pPr>
          </w:p>
        </w:tc>
      </w:tr>
      <w:tr w:rsidR="008E3AD2" w:rsidRPr="00E51135" w:rsidTr="00D86B9E">
        <w:trPr>
          <w:trHeight w:val="320"/>
        </w:trPr>
        <w:tc>
          <w:tcPr>
            <w:tcW w:w="1124"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8</w:t>
            </w:r>
          </w:p>
        </w:tc>
        <w:tc>
          <w:tcPr>
            <w:tcW w:w="1039" w:type="dxa"/>
            <w:hideMark/>
          </w:tcPr>
          <w:p w:rsidR="008E3AD2" w:rsidRDefault="00203EDE" w:rsidP="00CB316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1B0027">
              <w:rPr>
                <w:rFonts w:ascii="Times New Roman" w:eastAsia="Times New Roman" w:hAnsi="Times New Roman" w:cs="Times New Roman"/>
                <w:color w:val="000000"/>
                <w:sz w:val="20"/>
                <w:szCs w:val="20"/>
              </w:rPr>
              <w:t>4150</w:t>
            </w:r>
          </w:p>
          <w:p w:rsidR="00EB27EA" w:rsidRDefault="00EB27EA" w:rsidP="00CB3166">
            <w:pPr>
              <w:jc w:val="center"/>
              <w:rPr>
                <w:rFonts w:ascii="Times New Roman" w:eastAsia="Times New Roman" w:hAnsi="Times New Roman" w:cs="Times New Roman"/>
                <w:color w:val="000000"/>
                <w:sz w:val="20"/>
                <w:szCs w:val="20"/>
              </w:rPr>
            </w:pPr>
          </w:p>
          <w:p w:rsidR="008E3AD2" w:rsidRPr="00E51135" w:rsidRDefault="008E3AD2" w:rsidP="00CB3166">
            <w:pPr>
              <w:jc w:val="center"/>
              <w:rPr>
                <w:rFonts w:ascii="Times New Roman" w:eastAsia="Times New Roman" w:hAnsi="Times New Roman" w:cs="Times New Roman"/>
                <w:color w:val="000000"/>
                <w:sz w:val="20"/>
                <w:szCs w:val="20"/>
              </w:rPr>
            </w:pPr>
          </w:p>
        </w:tc>
        <w:tc>
          <w:tcPr>
            <w:tcW w:w="266" w:type="dxa"/>
            <w:hideMark/>
          </w:tcPr>
          <w:p w:rsidR="008E3AD2" w:rsidRPr="00E51135" w:rsidRDefault="008E3AD2" w:rsidP="00E51135">
            <w:pPr>
              <w:jc w:val="center"/>
              <w:rPr>
                <w:rFonts w:ascii="Times New Roman" w:eastAsia="Times New Roman" w:hAnsi="Times New Roman" w:cs="Times New Roman"/>
                <w:color w:val="000000"/>
                <w:sz w:val="20"/>
                <w:szCs w:val="20"/>
              </w:rPr>
            </w:pPr>
            <w:r w:rsidRPr="00E51135">
              <w:rPr>
                <w:rFonts w:ascii="Times New Roman" w:eastAsia="Times New Roman" w:hAnsi="Times New Roman" w:cs="Times New Roman"/>
                <w:color w:val="000000"/>
                <w:sz w:val="20"/>
                <w:szCs w:val="20"/>
              </w:rPr>
              <w:t> </w:t>
            </w:r>
          </w:p>
        </w:tc>
        <w:tc>
          <w:tcPr>
            <w:tcW w:w="1658" w:type="dxa"/>
            <w:noWrap/>
            <w:hideMark/>
          </w:tcPr>
          <w:p w:rsidR="008E3AD2" w:rsidRPr="00E51135" w:rsidRDefault="00B21603" w:rsidP="00CA234B">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r w:rsidR="007563B1">
              <w:rPr>
                <w:rFonts w:ascii="Calibri" w:eastAsia="Times New Roman" w:hAnsi="Calibri" w:cs="Times New Roman"/>
                <w:color w:val="000000"/>
                <w:sz w:val="20"/>
                <w:szCs w:val="20"/>
              </w:rPr>
              <w:t>8300</w:t>
            </w:r>
          </w:p>
        </w:tc>
        <w:tc>
          <w:tcPr>
            <w:tcW w:w="1511" w:type="dxa"/>
          </w:tcPr>
          <w:p w:rsidR="008E3AD2" w:rsidRPr="00AC60B1" w:rsidRDefault="00B21603" w:rsidP="00CA234B">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13</w:t>
            </w:r>
            <w:r w:rsidR="007563B1">
              <w:rPr>
                <w:rFonts w:ascii="Calibri" w:eastAsia="Times New Roman" w:hAnsi="Calibri" w:cs="Times New Roman"/>
                <w:color w:val="E36C0A" w:themeColor="accent6" w:themeShade="BF"/>
                <w:sz w:val="20"/>
                <w:szCs w:val="20"/>
              </w:rPr>
              <w:t>5375</w:t>
            </w:r>
          </w:p>
        </w:tc>
        <w:tc>
          <w:tcPr>
            <w:tcW w:w="1530" w:type="dxa"/>
          </w:tcPr>
          <w:p w:rsidR="008E3AD2" w:rsidRPr="00AC60B1" w:rsidRDefault="00B21603" w:rsidP="00CA234B">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1</w:t>
            </w:r>
            <w:r w:rsidR="007563B1">
              <w:rPr>
                <w:rFonts w:ascii="Calibri" w:eastAsia="Times New Roman" w:hAnsi="Calibri" w:cs="Times New Roman"/>
                <w:color w:val="E36C0A" w:themeColor="accent6" w:themeShade="BF"/>
                <w:sz w:val="20"/>
                <w:szCs w:val="20"/>
              </w:rPr>
              <w:t>62450</w:t>
            </w:r>
          </w:p>
        </w:tc>
      </w:tr>
      <w:tr w:rsidR="00D86B9E" w:rsidRPr="00E51135" w:rsidTr="00D86B9E">
        <w:trPr>
          <w:trHeight w:val="320"/>
        </w:trPr>
        <w:tc>
          <w:tcPr>
            <w:tcW w:w="1124" w:type="dxa"/>
          </w:tcPr>
          <w:p w:rsidR="00D86B9E" w:rsidRPr="00E51135" w:rsidRDefault="00D86B9E" w:rsidP="00E5113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Each additional person</w:t>
            </w:r>
          </w:p>
        </w:tc>
        <w:tc>
          <w:tcPr>
            <w:tcW w:w="1039" w:type="dxa"/>
          </w:tcPr>
          <w:p w:rsidR="00D86B9E" w:rsidRDefault="00203EDE" w:rsidP="00CB316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1B0027">
              <w:rPr>
                <w:rFonts w:ascii="Times New Roman" w:eastAsia="Times New Roman" w:hAnsi="Times New Roman" w:cs="Times New Roman"/>
                <w:color w:val="000000"/>
                <w:sz w:val="20"/>
                <w:szCs w:val="20"/>
              </w:rPr>
              <w:t>500</w:t>
            </w:r>
          </w:p>
        </w:tc>
        <w:tc>
          <w:tcPr>
            <w:tcW w:w="266" w:type="dxa"/>
          </w:tcPr>
          <w:p w:rsidR="00D86B9E" w:rsidRPr="00E51135" w:rsidRDefault="00D86B9E" w:rsidP="00E51135">
            <w:pPr>
              <w:jc w:val="center"/>
              <w:rPr>
                <w:rFonts w:ascii="Times New Roman" w:eastAsia="Times New Roman" w:hAnsi="Times New Roman" w:cs="Times New Roman"/>
                <w:color w:val="000000"/>
                <w:sz w:val="20"/>
                <w:szCs w:val="20"/>
              </w:rPr>
            </w:pPr>
          </w:p>
        </w:tc>
        <w:tc>
          <w:tcPr>
            <w:tcW w:w="1658" w:type="dxa"/>
            <w:noWrap/>
          </w:tcPr>
          <w:p w:rsidR="00D86B9E" w:rsidRDefault="00B21603" w:rsidP="00CA234B">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r w:rsidR="007563B1">
              <w:rPr>
                <w:rFonts w:ascii="Calibri" w:eastAsia="Times New Roman" w:hAnsi="Calibri" w:cs="Times New Roman"/>
                <w:color w:val="000000"/>
                <w:sz w:val="20"/>
                <w:szCs w:val="20"/>
              </w:rPr>
              <w:t>1000</w:t>
            </w:r>
          </w:p>
        </w:tc>
        <w:tc>
          <w:tcPr>
            <w:tcW w:w="1511" w:type="dxa"/>
          </w:tcPr>
          <w:p w:rsidR="00D86B9E" w:rsidRPr="00AC60B1" w:rsidRDefault="00B21603" w:rsidP="00CA234B">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13</w:t>
            </w:r>
            <w:r w:rsidR="007563B1">
              <w:rPr>
                <w:rFonts w:ascii="Calibri" w:eastAsia="Times New Roman" w:hAnsi="Calibri" w:cs="Times New Roman"/>
                <w:color w:val="E36C0A" w:themeColor="accent6" w:themeShade="BF"/>
                <w:sz w:val="20"/>
                <w:szCs w:val="20"/>
              </w:rPr>
              <w:t>750</w:t>
            </w:r>
          </w:p>
        </w:tc>
        <w:tc>
          <w:tcPr>
            <w:tcW w:w="1530" w:type="dxa"/>
          </w:tcPr>
          <w:p w:rsidR="00D86B9E" w:rsidRDefault="00B21603" w:rsidP="00CA234B">
            <w:pPr>
              <w:jc w:val="right"/>
              <w:rPr>
                <w:rFonts w:ascii="Calibri" w:eastAsia="Times New Roman" w:hAnsi="Calibri" w:cs="Times New Roman"/>
                <w:color w:val="E36C0A" w:themeColor="accent6" w:themeShade="BF"/>
                <w:sz w:val="20"/>
                <w:szCs w:val="20"/>
              </w:rPr>
            </w:pPr>
            <w:r>
              <w:rPr>
                <w:rFonts w:ascii="Calibri" w:eastAsia="Times New Roman" w:hAnsi="Calibri" w:cs="Times New Roman"/>
                <w:color w:val="E36C0A" w:themeColor="accent6" w:themeShade="BF"/>
                <w:sz w:val="20"/>
                <w:szCs w:val="20"/>
              </w:rPr>
              <w:t>16</w:t>
            </w:r>
            <w:r w:rsidR="007563B1">
              <w:rPr>
                <w:rFonts w:ascii="Calibri" w:eastAsia="Times New Roman" w:hAnsi="Calibri" w:cs="Times New Roman"/>
                <w:color w:val="E36C0A" w:themeColor="accent6" w:themeShade="BF"/>
                <w:sz w:val="20"/>
                <w:szCs w:val="20"/>
              </w:rPr>
              <w:t>500</w:t>
            </w:r>
          </w:p>
          <w:p w:rsidR="00EA755F" w:rsidRPr="00AC60B1" w:rsidRDefault="00EA755F" w:rsidP="00CA234B">
            <w:pPr>
              <w:jc w:val="right"/>
              <w:rPr>
                <w:rFonts w:ascii="Calibri" w:eastAsia="Times New Roman" w:hAnsi="Calibri" w:cs="Times New Roman"/>
                <w:color w:val="E36C0A" w:themeColor="accent6" w:themeShade="BF"/>
                <w:sz w:val="20"/>
                <w:szCs w:val="20"/>
              </w:rPr>
            </w:pPr>
          </w:p>
        </w:tc>
      </w:tr>
    </w:tbl>
    <w:p w:rsidR="00905EA9" w:rsidRPr="00E51135" w:rsidRDefault="00905EA9" w:rsidP="00E51135">
      <w:pPr>
        <w:rPr>
          <w:rFonts w:ascii="Tahoma" w:hAnsi="Tahoma" w:cs="Tahoma"/>
          <w:bCs/>
          <w:color w:val="000000"/>
          <w:sz w:val="24"/>
          <w:szCs w:val="24"/>
        </w:rPr>
      </w:pPr>
      <w:r>
        <w:rPr>
          <w:rFonts w:ascii="Tahoma" w:hAnsi="Tahoma" w:cs="Tahoma"/>
          <w:bCs/>
          <w:color w:val="000000"/>
          <w:sz w:val="24"/>
          <w:szCs w:val="24"/>
        </w:rPr>
        <w:t xml:space="preserve">Verify – bank statement deposits to establish other income </w:t>
      </w:r>
      <w:r w:rsidR="003B6C87">
        <w:rPr>
          <w:rFonts w:ascii="Tahoma" w:hAnsi="Tahoma" w:cs="Tahoma"/>
          <w:bCs/>
          <w:color w:val="000000"/>
          <w:sz w:val="24"/>
          <w:szCs w:val="24"/>
        </w:rPr>
        <w:t>(include in GROSS income)</w:t>
      </w:r>
    </w:p>
    <w:p w:rsidR="000F4DED" w:rsidRDefault="00C84FDD" w:rsidP="006561DA">
      <w:pPr>
        <w:rPr>
          <w:rFonts w:ascii="Tahoma" w:hAnsi="Tahoma" w:cs="Tahoma"/>
          <w:bCs/>
          <w:color w:val="000000"/>
          <w:sz w:val="24"/>
          <w:szCs w:val="24"/>
        </w:rPr>
      </w:pPr>
      <w:r>
        <w:rPr>
          <w:rFonts w:ascii="Tahoma" w:hAnsi="Tahoma" w:cs="Tahoma"/>
          <w:bCs/>
          <w:color w:val="000000"/>
          <w:sz w:val="24"/>
          <w:szCs w:val="24"/>
        </w:rPr>
        <w:t>Identify all open AR accounts for applicant (excluding bad debt).</w:t>
      </w:r>
    </w:p>
    <w:p w:rsidR="00C84FDD" w:rsidRDefault="00C84FDD" w:rsidP="006561DA">
      <w:pPr>
        <w:rPr>
          <w:rFonts w:ascii="Tahoma" w:hAnsi="Tahoma" w:cs="Tahoma"/>
          <w:bCs/>
          <w:color w:val="000000"/>
          <w:sz w:val="24"/>
          <w:szCs w:val="24"/>
        </w:rPr>
      </w:pPr>
      <w:r>
        <w:rPr>
          <w:rFonts w:ascii="Tahoma" w:hAnsi="Tahoma" w:cs="Tahoma"/>
          <w:bCs/>
          <w:color w:val="000000"/>
          <w:sz w:val="24"/>
          <w:szCs w:val="24"/>
        </w:rPr>
        <w:t>Determine write down eligibility percentage.</w:t>
      </w:r>
    </w:p>
    <w:p w:rsidR="00C84FDD" w:rsidRDefault="00C84FDD" w:rsidP="006561DA">
      <w:pPr>
        <w:rPr>
          <w:rFonts w:ascii="Tahoma" w:hAnsi="Tahoma" w:cs="Tahoma"/>
          <w:bCs/>
          <w:color w:val="000000"/>
          <w:sz w:val="24"/>
          <w:szCs w:val="24"/>
        </w:rPr>
      </w:pPr>
    </w:p>
    <w:p w:rsidR="00C84FDD" w:rsidRDefault="00C84FDD" w:rsidP="006561DA">
      <w:pPr>
        <w:rPr>
          <w:rFonts w:ascii="Tahoma" w:hAnsi="Tahoma" w:cs="Tahoma"/>
          <w:bCs/>
          <w:color w:val="000000"/>
          <w:sz w:val="24"/>
          <w:szCs w:val="24"/>
        </w:rPr>
      </w:pPr>
      <w:r>
        <w:rPr>
          <w:rFonts w:ascii="Tahoma" w:hAnsi="Tahoma" w:cs="Tahoma"/>
          <w:bCs/>
          <w:color w:val="000000"/>
          <w:sz w:val="24"/>
          <w:szCs w:val="24"/>
        </w:rPr>
        <w:t xml:space="preserve">Total open accounts </w:t>
      </w:r>
      <w:r>
        <w:rPr>
          <w:rFonts w:ascii="Tahoma" w:hAnsi="Tahoma" w:cs="Tahoma"/>
          <w:bCs/>
          <w:color w:val="000000"/>
          <w:sz w:val="24"/>
          <w:szCs w:val="24"/>
        </w:rPr>
        <w:tab/>
      </w:r>
      <w:r>
        <w:rPr>
          <w:rFonts w:ascii="Tahoma" w:hAnsi="Tahoma" w:cs="Tahoma"/>
          <w:bCs/>
          <w:color w:val="000000"/>
          <w:sz w:val="24"/>
          <w:szCs w:val="24"/>
        </w:rPr>
        <w:tab/>
        <w:t>$_________________</w:t>
      </w:r>
    </w:p>
    <w:p w:rsidR="00C84FDD" w:rsidRDefault="00C84FDD" w:rsidP="006561DA">
      <w:pPr>
        <w:rPr>
          <w:rFonts w:ascii="Tahoma" w:hAnsi="Tahoma" w:cs="Tahoma"/>
          <w:bCs/>
          <w:color w:val="000000"/>
          <w:sz w:val="24"/>
          <w:szCs w:val="24"/>
        </w:rPr>
      </w:pPr>
      <w:r>
        <w:rPr>
          <w:rFonts w:ascii="Tahoma" w:hAnsi="Tahoma" w:cs="Tahoma"/>
          <w:bCs/>
          <w:color w:val="000000"/>
          <w:sz w:val="24"/>
          <w:szCs w:val="24"/>
        </w:rPr>
        <w:t xml:space="preserve">Eligibility percentage </w:t>
      </w:r>
      <w:r w:rsidR="00DD5CB7">
        <w:rPr>
          <w:rFonts w:ascii="Tahoma" w:hAnsi="Tahoma" w:cs="Tahoma"/>
          <w:bCs/>
          <w:color w:val="000000"/>
          <w:sz w:val="24"/>
          <w:szCs w:val="24"/>
        </w:rPr>
        <w:tab/>
      </w:r>
      <w:r w:rsidR="00DD5CB7">
        <w:rPr>
          <w:rFonts w:ascii="Tahoma" w:hAnsi="Tahoma" w:cs="Tahoma"/>
          <w:bCs/>
          <w:color w:val="000000"/>
          <w:sz w:val="24"/>
          <w:szCs w:val="24"/>
        </w:rPr>
        <w:tab/>
      </w:r>
      <w:r w:rsidR="00DD5CB7">
        <w:rPr>
          <w:rFonts w:ascii="Tahoma" w:hAnsi="Tahoma" w:cs="Tahoma"/>
          <w:bCs/>
          <w:color w:val="000000"/>
          <w:sz w:val="24"/>
          <w:szCs w:val="24"/>
        </w:rPr>
        <w:tab/>
      </w:r>
      <w:r w:rsidR="00DD5CB7">
        <w:rPr>
          <w:rFonts w:ascii="Tahoma" w:hAnsi="Tahoma" w:cs="Tahoma"/>
          <w:bCs/>
          <w:color w:val="000000"/>
          <w:sz w:val="24"/>
          <w:szCs w:val="24"/>
        </w:rPr>
        <w:tab/>
        <w:t>____%</w:t>
      </w:r>
      <w:bookmarkStart w:id="0" w:name="_GoBack"/>
      <w:bookmarkEnd w:id="0"/>
    </w:p>
    <w:p w:rsidR="00DD5CB7" w:rsidRDefault="00DD5CB7" w:rsidP="006561DA">
      <w:pPr>
        <w:rPr>
          <w:rFonts w:ascii="Tahoma" w:hAnsi="Tahoma" w:cs="Tahoma"/>
          <w:bCs/>
          <w:color w:val="000000"/>
          <w:sz w:val="24"/>
          <w:szCs w:val="24"/>
        </w:rPr>
      </w:pPr>
      <w:r>
        <w:rPr>
          <w:rFonts w:ascii="Tahoma" w:hAnsi="Tahoma" w:cs="Tahoma"/>
          <w:bCs/>
          <w:color w:val="000000"/>
          <w:sz w:val="24"/>
          <w:szCs w:val="24"/>
        </w:rPr>
        <w:t>Total discount</w:t>
      </w:r>
      <w:r>
        <w:rPr>
          <w:rFonts w:ascii="Tahoma" w:hAnsi="Tahoma" w:cs="Tahoma"/>
          <w:bCs/>
          <w:color w:val="000000"/>
          <w:sz w:val="24"/>
          <w:szCs w:val="24"/>
        </w:rPr>
        <w:tab/>
      </w:r>
      <w:r>
        <w:rPr>
          <w:rFonts w:ascii="Tahoma" w:hAnsi="Tahoma" w:cs="Tahoma"/>
          <w:bCs/>
          <w:color w:val="000000"/>
          <w:sz w:val="24"/>
          <w:szCs w:val="24"/>
        </w:rPr>
        <w:tab/>
      </w:r>
      <w:r>
        <w:rPr>
          <w:rFonts w:ascii="Tahoma" w:hAnsi="Tahoma" w:cs="Tahoma"/>
          <w:bCs/>
          <w:color w:val="000000"/>
          <w:sz w:val="24"/>
          <w:szCs w:val="24"/>
        </w:rPr>
        <w:tab/>
        <w:t>$_________________</w:t>
      </w:r>
    </w:p>
    <w:p w:rsidR="00DD5CB7" w:rsidRDefault="00DD5CB7" w:rsidP="006561DA">
      <w:pPr>
        <w:rPr>
          <w:rFonts w:ascii="Tahoma" w:hAnsi="Tahoma" w:cs="Tahoma"/>
          <w:bCs/>
          <w:color w:val="000000"/>
          <w:sz w:val="24"/>
          <w:szCs w:val="24"/>
        </w:rPr>
      </w:pPr>
    </w:p>
    <w:p w:rsidR="00DD5CB7" w:rsidRDefault="00DD5CB7" w:rsidP="00DD5CB7">
      <w:pPr>
        <w:autoSpaceDE w:val="0"/>
        <w:autoSpaceDN w:val="0"/>
        <w:adjustRightInd w:val="0"/>
        <w:spacing w:after="0" w:line="240" w:lineRule="auto"/>
        <w:rPr>
          <w:rFonts w:ascii="Tahoma" w:hAnsi="Tahoma" w:cs="Tahoma"/>
          <w:color w:val="000000"/>
          <w:sz w:val="18"/>
          <w:szCs w:val="18"/>
        </w:rPr>
      </w:pPr>
      <w:r w:rsidRPr="00C971F4">
        <w:rPr>
          <w:rFonts w:ascii="Tahoma" w:hAnsi="Tahoma" w:cs="Tahoma"/>
          <w:color w:val="000000"/>
          <w:sz w:val="18"/>
          <w:szCs w:val="18"/>
        </w:rPr>
        <w:t xml:space="preserve">APPROVED: ______ </w:t>
      </w:r>
      <w:r>
        <w:rPr>
          <w:rFonts w:ascii="Tahoma" w:hAnsi="Tahoma" w:cs="Tahoma"/>
          <w:color w:val="000000"/>
          <w:sz w:val="18"/>
          <w:szCs w:val="18"/>
        </w:rPr>
        <w:tab/>
      </w:r>
      <w:r w:rsidRPr="00C971F4">
        <w:rPr>
          <w:rFonts w:ascii="Tahoma" w:hAnsi="Tahoma" w:cs="Tahoma"/>
          <w:color w:val="000000"/>
          <w:sz w:val="18"/>
          <w:szCs w:val="18"/>
        </w:rPr>
        <w:t>REJECTED: _____ INCOMPLETE: _____</w:t>
      </w:r>
    </w:p>
    <w:p w:rsidR="000F4DED" w:rsidRDefault="000F4DED" w:rsidP="006561DA">
      <w:pPr>
        <w:rPr>
          <w:rFonts w:ascii="Tahoma" w:hAnsi="Tahoma" w:cs="Tahoma"/>
          <w:b/>
          <w:bCs/>
          <w:color w:val="000000"/>
          <w:sz w:val="24"/>
          <w:szCs w:val="24"/>
        </w:rPr>
      </w:pPr>
    </w:p>
    <w:p w:rsidR="00E33832" w:rsidRPr="00C971F4" w:rsidRDefault="00DD5CB7" w:rsidP="00E33832">
      <w:pPr>
        <w:autoSpaceDE w:val="0"/>
        <w:autoSpaceDN w:val="0"/>
        <w:adjustRightInd w:val="0"/>
        <w:spacing w:after="0" w:line="240" w:lineRule="auto"/>
        <w:rPr>
          <w:rFonts w:ascii="Tahoma" w:hAnsi="Tahoma" w:cs="Tahoma"/>
          <w:color w:val="000000"/>
          <w:sz w:val="18"/>
          <w:szCs w:val="18"/>
        </w:rPr>
      </w:pPr>
      <w:r>
        <w:rPr>
          <w:rFonts w:ascii="Tahoma" w:hAnsi="Tahoma" w:cs="Tahoma"/>
          <w:color w:val="000000"/>
          <w:sz w:val="18"/>
          <w:szCs w:val="18"/>
        </w:rPr>
        <w:t>Patient Representative</w:t>
      </w:r>
      <w:r w:rsidR="00E33832" w:rsidRPr="00C971F4">
        <w:rPr>
          <w:rFonts w:ascii="Tahoma" w:hAnsi="Tahoma" w:cs="Tahoma"/>
          <w:color w:val="000000"/>
          <w:sz w:val="18"/>
          <w:szCs w:val="18"/>
        </w:rPr>
        <w:t>:</w:t>
      </w:r>
    </w:p>
    <w:p w:rsidR="00E33832" w:rsidRPr="00C971F4" w:rsidRDefault="00E33832" w:rsidP="00E33832">
      <w:pPr>
        <w:autoSpaceDE w:val="0"/>
        <w:autoSpaceDN w:val="0"/>
        <w:adjustRightInd w:val="0"/>
        <w:spacing w:after="0" w:line="240" w:lineRule="auto"/>
        <w:rPr>
          <w:rFonts w:ascii="Tahoma" w:hAnsi="Tahoma" w:cs="Tahoma"/>
          <w:color w:val="000000"/>
          <w:sz w:val="18"/>
          <w:szCs w:val="18"/>
        </w:rPr>
      </w:pPr>
      <w:r w:rsidRPr="00C971F4">
        <w:rPr>
          <w:rFonts w:ascii="Tahoma" w:hAnsi="Tahoma" w:cs="Tahoma"/>
          <w:color w:val="000000"/>
          <w:sz w:val="18"/>
          <w:szCs w:val="18"/>
        </w:rPr>
        <w:t>___________________________________________________</w:t>
      </w:r>
      <w:r w:rsidR="00DD5CB7">
        <w:rPr>
          <w:rFonts w:ascii="Tahoma" w:hAnsi="Tahoma" w:cs="Tahoma"/>
          <w:color w:val="000000"/>
          <w:sz w:val="18"/>
          <w:szCs w:val="18"/>
        </w:rPr>
        <w:t>____________________________</w:t>
      </w:r>
      <w:proofErr w:type="gramStart"/>
      <w:r w:rsidR="00DD5CB7">
        <w:rPr>
          <w:rFonts w:ascii="Tahoma" w:hAnsi="Tahoma" w:cs="Tahoma"/>
          <w:color w:val="000000"/>
          <w:sz w:val="18"/>
          <w:szCs w:val="18"/>
        </w:rPr>
        <w:t>Date:_</w:t>
      </w:r>
      <w:proofErr w:type="gramEnd"/>
      <w:r w:rsidR="00DD5CB7">
        <w:rPr>
          <w:rFonts w:ascii="Tahoma" w:hAnsi="Tahoma" w:cs="Tahoma"/>
          <w:color w:val="000000"/>
          <w:sz w:val="18"/>
          <w:szCs w:val="18"/>
        </w:rPr>
        <w:t>__________</w:t>
      </w:r>
    </w:p>
    <w:p w:rsidR="00E33832" w:rsidRDefault="00E33832" w:rsidP="00E33832">
      <w:pPr>
        <w:autoSpaceDE w:val="0"/>
        <w:autoSpaceDN w:val="0"/>
        <w:adjustRightInd w:val="0"/>
        <w:spacing w:after="0" w:line="240" w:lineRule="auto"/>
        <w:rPr>
          <w:rFonts w:ascii="Tahoma" w:hAnsi="Tahoma" w:cs="Tahoma"/>
          <w:color w:val="000000"/>
          <w:sz w:val="18"/>
          <w:szCs w:val="18"/>
        </w:rPr>
      </w:pPr>
    </w:p>
    <w:p w:rsidR="00DD5CB7" w:rsidRPr="00C971F4" w:rsidRDefault="00DD5CB7" w:rsidP="00E33832">
      <w:pPr>
        <w:autoSpaceDE w:val="0"/>
        <w:autoSpaceDN w:val="0"/>
        <w:adjustRightInd w:val="0"/>
        <w:spacing w:after="0" w:line="240" w:lineRule="auto"/>
        <w:rPr>
          <w:rFonts w:ascii="Tahoma" w:hAnsi="Tahoma" w:cs="Tahoma"/>
          <w:color w:val="000000"/>
          <w:sz w:val="18"/>
          <w:szCs w:val="18"/>
        </w:rPr>
      </w:pPr>
      <w:r>
        <w:rPr>
          <w:rFonts w:ascii="Tahoma" w:hAnsi="Tahoma" w:cs="Tahoma"/>
          <w:color w:val="000000"/>
          <w:sz w:val="18"/>
          <w:szCs w:val="18"/>
        </w:rPr>
        <w:t>Patient Finance Director:</w:t>
      </w:r>
    </w:p>
    <w:p w:rsidR="00DD5CB7" w:rsidRDefault="00E33832" w:rsidP="00E33832">
      <w:pPr>
        <w:autoSpaceDE w:val="0"/>
        <w:autoSpaceDN w:val="0"/>
        <w:adjustRightInd w:val="0"/>
        <w:spacing w:after="0" w:line="240" w:lineRule="auto"/>
        <w:rPr>
          <w:rFonts w:ascii="Tahoma" w:hAnsi="Tahoma" w:cs="Tahoma"/>
          <w:color w:val="000000"/>
          <w:sz w:val="18"/>
          <w:szCs w:val="18"/>
        </w:rPr>
      </w:pPr>
      <w:r w:rsidRPr="00C971F4">
        <w:rPr>
          <w:rFonts w:ascii="Tahoma" w:hAnsi="Tahoma" w:cs="Tahoma"/>
          <w:color w:val="000000"/>
          <w:sz w:val="18"/>
          <w:szCs w:val="18"/>
        </w:rPr>
        <w:t>___________________________________________________</w:t>
      </w:r>
      <w:r w:rsidR="00DD5CB7">
        <w:rPr>
          <w:rFonts w:ascii="Tahoma" w:hAnsi="Tahoma" w:cs="Tahoma"/>
          <w:color w:val="000000"/>
          <w:sz w:val="18"/>
          <w:szCs w:val="18"/>
        </w:rPr>
        <w:t>____________________________</w:t>
      </w:r>
      <w:proofErr w:type="gramStart"/>
      <w:r w:rsidR="00DD5CB7">
        <w:rPr>
          <w:rFonts w:ascii="Tahoma" w:hAnsi="Tahoma" w:cs="Tahoma"/>
          <w:color w:val="000000"/>
          <w:sz w:val="18"/>
          <w:szCs w:val="18"/>
        </w:rPr>
        <w:t>Date</w:t>
      </w:r>
      <w:r w:rsidRPr="00C971F4">
        <w:rPr>
          <w:rFonts w:ascii="Tahoma" w:hAnsi="Tahoma" w:cs="Tahoma"/>
          <w:color w:val="000000"/>
          <w:sz w:val="18"/>
          <w:szCs w:val="18"/>
        </w:rPr>
        <w:t>:_</w:t>
      </w:r>
      <w:proofErr w:type="gramEnd"/>
      <w:r w:rsidRPr="00C971F4">
        <w:rPr>
          <w:rFonts w:ascii="Tahoma" w:hAnsi="Tahoma" w:cs="Tahoma"/>
          <w:color w:val="000000"/>
          <w:sz w:val="18"/>
          <w:szCs w:val="18"/>
        </w:rPr>
        <w:t>__________</w:t>
      </w:r>
    </w:p>
    <w:p w:rsidR="00DD5CB7" w:rsidRDefault="00DD5CB7" w:rsidP="00E33832">
      <w:pPr>
        <w:autoSpaceDE w:val="0"/>
        <w:autoSpaceDN w:val="0"/>
        <w:adjustRightInd w:val="0"/>
        <w:spacing w:after="0" w:line="240" w:lineRule="auto"/>
        <w:rPr>
          <w:rFonts w:ascii="Tahoma" w:hAnsi="Tahoma" w:cs="Tahoma"/>
          <w:color w:val="000000"/>
          <w:sz w:val="18"/>
          <w:szCs w:val="18"/>
        </w:rPr>
      </w:pPr>
    </w:p>
    <w:p w:rsidR="00E33832" w:rsidRDefault="00DD5CB7" w:rsidP="00E33832">
      <w:pPr>
        <w:autoSpaceDE w:val="0"/>
        <w:autoSpaceDN w:val="0"/>
        <w:adjustRightInd w:val="0"/>
        <w:spacing w:after="0" w:line="240" w:lineRule="auto"/>
        <w:rPr>
          <w:rFonts w:ascii="Tahoma" w:hAnsi="Tahoma" w:cs="Tahoma"/>
          <w:color w:val="000000"/>
          <w:sz w:val="18"/>
          <w:szCs w:val="18"/>
        </w:rPr>
      </w:pPr>
      <w:r>
        <w:rPr>
          <w:rFonts w:ascii="Tahoma" w:hAnsi="Tahoma" w:cs="Tahoma"/>
          <w:color w:val="000000"/>
          <w:sz w:val="18"/>
          <w:szCs w:val="18"/>
        </w:rPr>
        <w:t>Chief Financial Officer:</w:t>
      </w:r>
    </w:p>
    <w:p w:rsidR="00DD5CB7" w:rsidRDefault="00DD5CB7" w:rsidP="00E33832">
      <w:pPr>
        <w:autoSpaceDE w:val="0"/>
        <w:autoSpaceDN w:val="0"/>
        <w:adjustRightInd w:val="0"/>
        <w:spacing w:after="0" w:line="240" w:lineRule="auto"/>
        <w:rPr>
          <w:rFonts w:ascii="Tahoma" w:hAnsi="Tahoma" w:cs="Tahoma"/>
          <w:color w:val="000000"/>
          <w:sz w:val="18"/>
          <w:szCs w:val="18"/>
        </w:rPr>
      </w:pPr>
      <w:r>
        <w:rPr>
          <w:rFonts w:ascii="Tahoma" w:hAnsi="Tahoma" w:cs="Tahoma"/>
          <w:color w:val="000000"/>
          <w:sz w:val="18"/>
          <w:szCs w:val="18"/>
        </w:rPr>
        <w:t>______________________________________________________________________________</w:t>
      </w:r>
      <w:proofErr w:type="gramStart"/>
      <w:r>
        <w:rPr>
          <w:rFonts w:ascii="Tahoma" w:hAnsi="Tahoma" w:cs="Tahoma"/>
          <w:color w:val="000000"/>
          <w:sz w:val="18"/>
          <w:szCs w:val="18"/>
        </w:rPr>
        <w:t>Date:_</w:t>
      </w:r>
      <w:proofErr w:type="gramEnd"/>
      <w:r>
        <w:rPr>
          <w:rFonts w:ascii="Tahoma" w:hAnsi="Tahoma" w:cs="Tahoma"/>
          <w:color w:val="000000"/>
          <w:sz w:val="18"/>
          <w:szCs w:val="18"/>
        </w:rPr>
        <w:t>___________</w:t>
      </w:r>
    </w:p>
    <w:p w:rsidR="00DD5CB7" w:rsidRPr="00C971F4" w:rsidRDefault="00DD5CB7" w:rsidP="00E33832">
      <w:pPr>
        <w:autoSpaceDE w:val="0"/>
        <w:autoSpaceDN w:val="0"/>
        <w:adjustRightInd w:val="0"/>
        <w:spacing w:after="0" w:line="240" w:lineRule="auto"/>
        <w:rPr>
          <w:rFonts w:ascii="Tahoma" w:hAnsi="Tahoma" w:cs="Tahoma"/>
          <w:color w:val="000000"/>
          <w:sz w:val="18"/>
          <w:szCs w:val="18"/>
        </w:rPr>
      </w:pPr>
    </w:p>
    <w:p w:rsidR="00DD5CB7" w:rsidRPr="00C971F4" w:rsidRDefault="00DD5CB7" w:rsidP="00E33832">
      <w:pPr>
        <w:autoSpaceDE w:val="0"/>
        <w:autoSpaceDN w:val="0"/>
        <w:adjustRightInd w:val="0"/>
        <w:spacing w:after="0" w:line="240" w:lineRule="auto"/>
        <w:rPr>
          <w:rFonts w:ascii="Tahoma" w:hAnsi="Tahoma" w:cs="Tahoma"/>
          <w:color w:val="000000"/>
          <w:sz w:val="18"/>
          <w:szCs w:val="18"/>
        </w:rPr>
      </w:pPr>
    </w:p>
    <w:p w:rsidR="00E33832" w:rsidRPr="00C971F4" w:rsidRDefault="00E33832" w:rsidP="006561DA">
      <w:pPr>
        <w:rPr>
          <w:rFonts w:ascii="Tahoma" w:hAnsi="Tahoma" w:cs="Tahoma"/>
        </w:rPr>
      </w:pPr>
    </w:p>
    <w:sectPr w:rsidR="00E33832" w:rsidRPr="00C971F4" w:rsidSect="009B03DC">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B86" w:rsidRDefault="009A1B86" w:rsidP="00B708FD">
      <w:pPr>
        <w:spacing w:after="0" w:line="240" w:lineRule="auto"/>
      </w:pPr>
      <w:r>
        <w:separator/>
      </w:r>
    </w:p>
  </w:endnote>
  <w:endnote w:type="continuationSeparator" w:id="0">
    <w:p w:rsidR="009A1B86" w:rsidRDefault="009A1B86" w:rsidP="00B7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8FD" w:rsidRDefault="00B708FD">
    <w:pPr>
      <w:pStyle w:val="Footer"/>
    </w:pPr>
    <w:r>
      <w:t xml:space="preserve">Policy </w:t>
    </w:r>
    <w:r w:rsidR="009B03DC">
      <w:t>- Financial Assistance</w:t>
    </w:r>
    <w:r w:rsidR="00280411">
      <w:t xml:space="preserve"> </w:t>
    </w:r>
  </w:p>
  <w:p w:rsidR="00280411" w:rsidRDefault="00625FD4">
    <w:pPr>
      <w:pStyle w:val="Footer"/>
    </w:pPr>
    <w:r>
      <w:t>Re</w:t>
    </w:r>
    <w:r w:rsidR="00913E4D">
      <w:t>viewed</w:t>
    </w:r>
    <w:r>
      <w:t xml:space="preserve"> January 202</w:t>
    </w:r>
    <w:r w:rsidR="00943984">
      <w:t>5</w:t>
    </w:r>
  </w:p>
  <w:p w:rsidR="00943984" w:rsidRDefault="00943984">
    <w:pPr>
      <w:pStyle w:val="Footer"/>
    </w:pPr>
  </w:p>
  <w:p w:rsidR="009F6919" w:rsidRDefault="009F6919">
    <w:pPr>
      <w:pStyle w:val="Footer"/>
    </w:pPr>
  </w:p>
  <w:p w:rsidR="009B03DC" w:rsidRDefault="009B0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B86" w:rsidRDefault="009A1B86" w:rsidP="00B708FD">
      <w:pPr>
        <w:spacing w:after="0" w:line="240" w:lineRule="auto"/>
      </w:pPr>
      <w:r>
        <w:separator/>
      </w:r>
    </w:p>
  </w:footnote>
  <w:footnote w:type="continuationSeparator" w:id="0">
    <w:p w:rsidR="009A1B86" w:rsidRDefault="009A1B86" w:rsidP="00B7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8FD" w:rsidRDefault="00B708FD" w:rsidP="00B708FD">
    <w:pPr>
      <w:spacing w:after="0" w:line="240" w:lineRule="auto"/>
      <w:jc w:val="center"/>
      <w:rPr>
        <w:rFonts w:ascii="Helvetica" w:eastAsia="Times New Roman" w:hAnsi="Helvetica" w:cs="Helvetica"/>
        <w:b/>
        <w:bCs/>
        <w:sz w:val="23"/>
        <w:szCs w:val="23"/>
      </w:rPr>
    </w:pPr>
    <w:r>
      <w:rPr>
        <w:rFonts w:ascii="Helvetica" w:eastAsia="Times New Roman" w:hAnsi="Helvetica" w:cs="Helvetica"/>
        <w:b/>
        <w:bCs/>
        <w:sz w:val="23"/>
        <w:szCs w:val="23"/>
      </w:rPr>
      <w:t>Mena Regional Health System</w:t>
    </w:r>
  </w:p>
  <w:p w:rsidR="00B708FD" w:rsidRDefault="00B708FD">
    <w:pPr>
      <w:pStyle w:val="Header"/>
    </w:pPr>
  </w:p>
  <w:p w:rsidR="00B708FD" w:rsidRDefault="00B708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DC" w:rsidRPr="009B03DC" w:rsidRDefault="009B03DC" w:rsidP="009B03DC">
    <w:pPr>
      <w:pStyle w:val="Header"/>
      <w:jc w:val="center"/>
      <w:rPr>
        <w:rFonts w:ascii="Tahoma" w:hAnsi="Tahoma" w:cs="Tahoma"/>
        <w:sz w:val="24"/>
        <w:szCs w:val="24"/>
      </w:rPr>
    </w:pPr>
    <w:r w:rsidRPr="009B03DC">
      <w:rPr>
        <w:rFonts w:ascii="Tahoma" w:hAnsi="Tahoma" w:cs="Tahoma"/>
        <w:sz w:val="24"/>
        <w:szCs w:val="24"/>
      </w:rPr>
      <w:t>Mena Regional Health System</w:t>
    </w:r>
  </w:p>
  <w:p w:rsidR="009B03DC" w:rsidRDefault="009B0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5494E"/>
    <w:multiLevelType w:val="hybridMultilevel"/>
    <w:tmpl w:val="8C2E5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B2DD7"/>
    <w:multiLevelType w:val="hybridMultilevel"/>
    <w:tmpl w:val="A68E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E4B57"/>
    <w:multiLevelType w:val="hybridMultilevel"/>
    <w:tmpl w:val="A8CAD92C"/>
    <w:lvl w:ilvl="0" w:tplc="E7880C92">
      <w:start w:val="1"/>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E5D9B"/>
    <w:multiLevelType w:val="hybridMultilevel"/>
    <w:tmpl w:val="3970C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C4410"/>
    <w:multiLevelType w:val="hybridMultilevel"/>
    <w:tmpl w:val="D05C0A68"/>
    <w:lvl w:ilvl="0" w:tplc="382C647E">
      <w:start w:val="1"/>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364AA1"/>
    <w:multiLevelType w:val="hybridMultilevel"/>
    <w:tmpl w:val="1240A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6760A"/>
    <w:multiLevelType w:val="hybridMultilevel"/>
    <w:tmpl w:val="47FCE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B8"/>
    <w:rsid w:val="00031477"/>
    <w:rsid w:val="00033337"/>
    <w:rsid w:val="00050F4F"/>
    <w:rsid w:val="000766BB"/>
    <w:rsid w:val="000C7BA5"/>
    <w:rsid w:val="000F4DED"/>
    <w:rsid w:val="00102537"/>
    <w:rsid w:val="00152F38"/>
    <w:rsid w:val="00154CF1"/>
    <w:rsid w:val="00155740"/>
    <w:rsid w:val="00181EB0"/>
    <w:rsid w:val="001B0027"/>
    <w:rsid w:val="001C37A3"/>
    <w:rsid w:val="001F0E57"/>
    <w:rsid w:val="00203EDE"/>
    <w:rsid w:val="00280411"/>
    <w:rsid w:val="0029570F"/>
    <w:rsid w:val="002960AF"/>
    <w:rsid w:val="002C319F"/>
    <w:rsid w:val="00302AEA"/>
    <w:rsid w:val="00334F07"/>
    <w:rsid w:val="00336C5B"/>
    <w:rsid w:val="00363158"/>
    <w:rsid w:val="00371485"/>
    <w:rsid w:val="003A6E17"/>
    <w:rsid w:val="003B0762"/>
    <w:rsid w:val="003B6C87"/>
    <w:rsid w:val="003E1294"/>
    <w:rsid w:val="003F7585"/>
    <w:rsid w:val="0044355E"/>
    <w:rsid w:val="0044507D"/>
    <w:rsid w:val="004870E9"/>
    <w:rsid w:val="004920B8"/>
    <w:rsid w:val="004E2AD3"/>
    <w:rsid w:val="0057557E"/>
    <w:rsid w:val="00576CFB"/>
    <w:rsid w:val="005771C4"/>
    <w:rsid w:val="00580AD8"/>
    <w:rsid w:val="005D22E4"/>
    <w:rsid w:val="005F0A87"/>
    <w:rsid w:val="00613832"/>
    <w:rsid w:val="00625FD4"/>
    <w:rsid w:val="00645C83"/>
    <w:rsid w:val="006463C8"/>
    <w:rsid w:val="0064786C"/>
    <w:rsid w:val="006561DA"/>
    <w:rsid w:val="00671A36"/>
    <w:rsid w:val="006972E5"/>
    <w:rsid w:val="006C72E3"/>
    <w:rsid w:val="006C7E50"/>
    <w:rsid w:val="006E64B0"/>
    <w:rsid w:val="006F79FE"/>
    <w:rsid w:val="00720462"/>
    <w:rsid w:val="0075445C"/>
    <w:rsid w:val="007563B1"/>
    <w:rsid w:val="00763FFA"/>
    <w:rsid w:val="0079626C"/>
    <w:rsid w:val="00812C4B"/>
    <w:rsid w:val="00840780"/>
    <w:rsid w:val="00843B88"/>
    <w:rsid w:val="008472AB"/>
    <w:rsid w:val="008979F8"/>
    <w:rsid w:val="008B63B3"/>
    <w:rsid w:val="008D02CC"/>
    <w:rsid w:val="008E3AD2"/>
    <w:rsid w:val="00903968"/>
    <w:rsid w:val="00905EA9"/>
    <w:rsid w:val="00913E4D"/>
    <w:rsid w:val="0091627D"/>
    <w:rsid w:val="00943984"/>
    <w:rsid w:val="0099538F"/>
    <w:rsid w:val="0099745C"/>
    <w:rsid w:val="009A1B86"/>
    <w:rsid w:val="009B03DC"/>
    <w:rsid w:val="009B3966"/>
    <w:rsid w:val="009E26CC"/>
    <w:rsid w:val="009F3A4A"/>
    <w:rsid w:val="009F3ED7"/>
    <w:rsid w:val="009F6919"/>
    <w:rsid w:val="00A04138"/>
    <w:rsid w:val="00A567BA"/>
    <w:rsid w:val="00AA2100"/>
    <w:rsid w:val="00AC5E30"/>
    <w:rsid w:val="00AC60B1"/>
    <w:rsid w:val="00B21603"/>
    <w:rsid w:val="00B245FD"/>
    <w:rsid w:val="00B3608A"/>
    <w:rsid w:val="00B41B3F"/>
    <w:rsid w:val="00B6181E"/>
    <w:rsid w:val="00B708FD"/>
    <w:rsid w:val="00B9128B"/>
    <w:rsid w:val="00BC06D8"/>
    <w:rsid w:val="00BE3899"/>
    <w:rsid w:val="00C101FB"/>
    <w:rsid w:val="00C24E03"/>
    <w:rsid w:val="00C3019F"/>
    <w:rsid w:val="00C74E7A"/>
    <w:rsid w:val="00C84FDD"/>
    <w:rsid w:val="00C971F4"/>
    <w:rsid w:val="00CA234B"/>
    <w:rsid w:val="00CB3166"/>
    <w:rsid w:val="00CE2AC3"/>
    <w:rsid w:val="00CE44EB"/>
    <w:rsid w:val="00CF07E0"/>
    <w:rsid w:val="00CF1B65"/>
    <w:rsid w:val="00D25623"/>
    <w:rsid w:val="00D460DD"/>
    <w:rsid w:val="00D71505"/>
    <w:rsid w:val="00D737C1"/>
    <w:rsid w:val="00D81126"/>
    <w:rsid w:val="00D86B9E"/>
    <w:rsid w:val="00DC1378"/>
    <w:rsid w:val="00DC2514"/>
    <w:rsid w:val="00DD3C87"/>
    <w:rsid w:val="00DD5180"/>
    <w:rsid w:val="00DD5CB7"/>
    <w:rsid w:val="00DE3EC4"/>
    <w:rsid w:val="00E2609D"/>
    <w:rsid w:val="00E33832"/>
    <w:rsid w:val="00E51135"/>
    <w:rsid w:val="00E51400"/>
    <w:rsid w:val="00E632D3"/>
    <w:rsid w:val="00E74FA1"/>
    <w:rsid w:val="00E95255"/>
    <w:rsid w:val="00EA755F"/>
    <w:rsid w:val="00EB27EA"/>
    <w:rsid w:val="00ED5C88"/>
    <w:rsid w:val="00ED5D33"/>
    <w:rsid w:val="00F056C4"/>
    <w:rsid w:val="00F3746C"/>
    <w:rsid w:val="00F41407"/>
    <w:rsid w:val="00F54181"/>
    <w:rsid w:val="00F87C97"/>
    <w:rsid w:val="00FE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FE96E9"/>
  <w15:docId w15:val="{0E6B3193-DA70-40CE-BCF2-9710D882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51">
    <w:name w:val="header51"/>
    <w:basedOn w:val="DefaultParagraphFont"/>
    <w:rsid w:val="004920B8"/>
    <w:rPr>
      <w:rFonts w:ascii="Helvetica" w:hAnsi="Helvetica" w:cs="Helvetica" w:hint="default"/>
      <w:b/>
      <w:bCs/>
      <w:color w:val="5395C7"/>
      <w:sz w:val="23"/>
      <w:szCs w:val="23"/>
    </w:rPr>
  </w:style>
  <w:style w:type="character" w:customStyle="1" w:styleId="text14pxblack1">
    <w:name w:val="text14pxblack1"/>
    <w:basedOn w:val="DefaultParagraphFont"/>
    <w:rsid w:val="004920B8"/>
    <w:rPr>
      <w:rFonts w:ascii="Helvetica" w:hAnsi="Helvetica" w:cs="Helvetica" w:hint="default"/>
      <w:sz w:val="21"/>
      <w:szCs w:val="21"/>
    </w:rPr>
  </w:style>
  <w:style w:type="paragraph" w:styleId="NormalWeb">
    <w:name w:val="Normal (Web)"/>
    <w:basedOn w:val="Normal"/>
    <w:uiPriority w:val="99"/>
    <w:semiHidden/>
    <w:unhideWhenUsed/>
    <w:rsid w:val="004920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0B8"/>
    <w:rPr>
      <w:b/>
      <w:bCs/>
    </w:rPr>
  </w:style>
  <w:style w:type="paragraph" w:styleId="BalloonText">
    <w:name w:val="Balloon Text"/>
    <w:basedOn w:val="Normal"/>
    <w:link w:val="BalloonTextChar"/>
    <w:uiPriority w:val="99"/>
    <w:semiHidden/>
    <w:unhideWhenUsed/>
    <w:rsid w:val="00492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0B8"/>
    <w:rPr>
      <w:rFonts w:ascii="Tahoma" w:hAnsi="Tahoma" w:cs="Tahoma"/>
      <w:sz w:val="16"/>
      <w:szCs w:val="16"/>
    </w:rPr>
  </w:style>
  <w:style w:type="paragraph" w:styleId="ListParagraph">
    <w:name w:val="List Paragraph"/>
    <w:basedOn w:val="Normal"/>
    <w:uiPriority w:val="34"/>
    <w:qFormat/>
    <w:rsid w:val="00CE44EB"/>
    <w:pPr>
      <w:ind w:left="720"/>
      <w:contextualSpacing/>
    </w:pPr>
  </w:style>
  <w:style w:type="paragraph" w:styleId="Header">
    <w:name w:val="header"/>
    <w:basedOn w:val="Normal"/>
    <w:link w:val="HeaderChar"/>
    <w:uiPriority w:val="99"/>
    <w:unhideWhenUsed/>
    <w:rsid w:val="00B70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8FD"/>
  </w:style>
  <w:style w:type="paragraph" w:styleId="Footer">
    <w:name w:val="footer"/>
    <w:basedOn w:val="Normal"/>
    <w:link w:val="FooterChar"/>
    <w:uiPriority w:val="99"/>
    <w:unhideWhenUsed/>
    <w:rsid w:val="00B70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8FD"/>
  </w:style>
  <w:style w:type="paragraph" w:styleId="NoSpacing">
    <w:name w:val="No Spacing"/>
    <w:uiPriority w:val="1"/>
    <w:qFormat/>
    <w:rsid w:val="00AC5E30"/>
    <w:pPr>
      <w:spacing w:after="0" w:line="240" w:lineRule="auto"/>
    </w:pPr>
  </w:style>
  <w:style w:type="table" w:styleId="LightShading">
    <w:name w:val="Light Shading"/>
    <w:basedOn w:val="TableNormal"/>
    <w:uiPriority w:val="60"/>
    <w:rsid w:val="00CB316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B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1933">
      <w:bodyDiv w:val="1"/>
      <w:marLeft w:val="0"/>
      <w:marRight w:val="0"/>
      <w:marTop w:val="0"/>
      <w:marBottom w:val="0"/>
      <w:divBdr>
        <w:top w:val="none" w:sz="0" w:space="0" w:color="auto"/>
        <w:left w:val="none" w:sz="0" w:space="0" w:color="auto"/>
        <w:bottom w:val="none" w:sz="0" w:space="0" w:color="auto"/>
        <w:right w:val="none" w:sz="0" w:space="0" w:color="auto"/>
      </w:divBdr>
    </w:div>
    <w:div w:id="539323540">
      <w:bodyDiv w:val="1"/>
      <w:marLeft w:val="0"/>
      <w:marRight w:val="0"/>
      <w:marTop w:val="0"/>
      <w:marBottom w:val="0"/>
      <w:divBdr>
        <w:top w:val="none" w:sz="0" w:space="0" w:color="auto"/>
        <w:left w:val="none" w:sz="0" w:space="0" w:color="auto"/>
        <w:bottom w:val="none" w:sz="0" w:space="0" w:color="auto"/>
        <w:right w:val="none" w:sz="0" w:space="0" w:color="auto"/>
      </w:divBdr>
    </w:div>
    <w:div w:id="549461246">
      <w:bodyDiv w:val="1"/>
      <w:marLeft w:val="0"/>
      <w:marRight w:val="0"/>
      <w:marTop w:val="0"/>
      <w:marBottom w:val="0"/>
      <w:divBdr>
        <w:top w:val="none" w:sz="0" w:space="0" w:color="auto"/>
        <w:left w:val="none" w:sz="0" w:space="0" w:color="auto"/>
        <w:bottom w:val="none" w:sz="0" w:space="0" w:color="auto"/>
        <w:right w:val="none" w:sz="0" w:space="0" w:color="auto"/>
      </w:divBdr>
    </w:div>
    <w:div w:id="653334056">
      <w:bodyDiv w:val="1"/>
      <w:marLeft w:val="0"/>
      <w:marRight w:val="0"/>
      <w:marTop w:val="0"/>
      <w:marBottom w:val="0"/>
      <w:divBdr>
        <w:top w:val="none" w:sz="0" w:space="0" w:color="auto"/>
        <w:left w:val="none" w:sz="0" w:space="0" w:color="auto"/>
        <w:bottom w:val="none" w:sz="0" w:space="0" w:color="auto"/>
        <w:right w:val="none" w:sz="0" w:space="0" w:color="auto"/>
      </w:divBdr>
    </w:div>
    <w:div w:id="1178274055">
      <w:bodyDiv w:val="1"/>
      <w:marLeft w:val="0"/>
      <w:marRight w:val="0"/>
      <w:marTop w:val="0"/>
      <w:marBottom w:val="0"/>
      <w:divBdr>
        <w:top w:val="none" w:sz="0" w:space="0" w:color="auto"/>
        <w:left w:val="none" w:sz="0" w:space="0" w:color="auto"/>
        <w:bottom w:val="none" w:sz="0" w:space="0" w:color="auto"/>
        <w:right w:val="none" w:sz="0" w:space="0" w:color="auto"/>
      </w:divBdr>
    </w:div>
    <w:div w:id="212835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B3E74-3A84-4993-8700-17C337F2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5578</TotalTime>
  <Pages>12</Pages>
  <Words>2779</Words>
  <Characters>15844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Chief Financial Officer</dc:creator>
  <cp:lastModifiedBy>Gayla Crowley</cp:lastModifiedBy>
  <cp:revision>4</cp:revision>
  <cp:lastPrinted>2025-03-07T19:19:00Z</cp:lastPrinted>
  <dcterms:created xsi:type="dcterms:W3CDTF">2025-03-07T19:04:00Z</dcterms:created>
  <dcterms:modified xsi:type="dcterms:W3CDTF">2025-03-11T15:01:00Z</dcterms:modified>
</cp:coreProperties>
</file>